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420E6" w:rsidRPr="00E420E6" w:rsidP="00E420E6">
      <w:pPr>
        <w:tabs>
          <w:tab w:val="left" w:pos="3495"/>
        </w:tabs>
        <w:spacing w:after="0" w:line="240" w:lineRule="auto"/>
        <w:ind w:left="284" w:right="283" w:firstLine="709"/>
        <w:jc w:val="right"/>
        <w:rPr>
          <w:rFonts w:ascii="Times New Roman" w:eastAsia="Times New Roman" w:hAnsi="Times New Roman" w:cs="Times New Roman"/>
          <w:bCs/>
          <w:color w:val="000000"/>
          <w:sz w:val="26"/>
          <w:szCs w:val="26"/>
          <w:lang w:eastAsia="ru-RU"/>
        </w:rPr>
      </w:pPr>
      <w:r w:rsidRPr="00E420E6">
        <w:rPr>
          <w:rFonts w:ascii="Times New Roman" w:eastAsia="Times New Roman" w:hAnsi="Times New Roman" w:cs="Times New Roman"/>
          <w:bCs/>
          <w:color w:val="000000"/>
          <w:sz w:val="26"/>
          <w:szCs w:val="26"/>
          <w:lang w:eastAsia="ru-RU"/>
        </w:rPr>
        <w:t>Дело № 05-0209/2604/2025</w:t>
      </w:r>
    </w:p>
    <w:p w:rsidR="00E420E6" w:rsidRPr="00E420E6" w:rsidP="00E420E6">
      <w:pPr>
        <w:tabs>
          <w:tab w:val="left" w:pos="3495"/>
        </w:tabs>
        <w:spacing w:after="0" w:line="240" w:lineRule="auto"/>
        <w:ind w:left="284" w:right="283" w:firstLine="709"/>
        <w:jc w:val="right"/>
        <w:rPr>
          <w:rFonts w:ascii="Times New Roman" w:eastAsia="Times New Roman" w:hAnsi="Times New Roman" w:cs="Times New Roman"/>
          <w:bCs/>
          <w:color w:val="000000"/>
          <w:sz w:val="26"/>
          <w:szCs w:val="26"/>
          <w:lang w:eastAsia="ru-RU"/>
        </w:rPr>
      </w:pPr>
      <w:r w:rsidRPr="00E420E6">
        <w:rPr>
          <w:rFonts w:ascii="Times New Roman" w:eastAsia="Times New Roman" w:hAnsi="Times New Roman" w:cs="Times New Roman"/>
          <w:bCs/>
          <w:color w:val="000000"/>
          <w:sz w:val="26"/>
          <w:szCs w:val="26"/>
          <w:lang w:eastAsia="ru-RU"/>
        </w:rPr>
        <w:t>УИД 86</w:t>
      </w:r>
      <w:r w:rsidRPr="00E420E6">
        <w:rPr>
          <w:rFonts w:ascii="Times New Roman" w:eastAsia="Times New Roman" w:hAnsi="Times New Roman" w:cs="Times New Roman"/>
          <w:bCs/>
          <w:color w:val="000000"/>
          <w:sz w:val="26"/>
          <w:szCs w:val="26"/>
          <w:lang w:val="en-US" w:eastAsia="ru-RU"/>
        </w:rPr>
        <w:t>RS</w:t>
      </w:r>
      <w:r w:rsidRPr="00E420E6">
        <w:rPr>
          <w:rFonts w:ascii="Times New Roman" w:eastAsia="Times New Roman" w:hAnsi="Times New Roman" w:cs="Times New Roman"/>
          <w:bCs/>
          <w:color w:val="000000"/>
          <w:sz w:val="26"/>
          <w:szCs w:val="26"/>
          <w:lang w:eastAsia="ru-RU"/>
        </w:rPr>
        <w:t>0004-01-2025-001398-89</w:t>
      </w:r>
    </w:p>
    <w:p w:rsidR="00E420E6" w:rsidRPr="00E420E6" w:rsidP="00E420E6">
      <w:pPr>
        <w:tabs>
          <w:tab w:val="left" w:pos="3495"/>
        </w:tabs>
        <w:spacing w:after="0" w:line="240" w:lineRule="auto"/>
        <w:ind w:left="284" w:right="283" w:firstLine="709"/>
        <w:jc w:val="right"/>
        <w:rPr>
          <w:rFonts w:ascii="Times New Roman" w:eastAsia="Times New Roman" w:hAnsi="Times New Roman" w:cs="Times New Roman"/>
          <w:bCs/>
          <w:color w:val="000000"/>
          <w:sz w:val="26"/>
          <w:szCs w:val="26"/>
          <w:lang w:eastAsia="ru-RU"/>
        </w:rPr>
      </w:pPr>
    </w:p>
    <w:p w:rsidR="00E420E6" w:rsidRPr="00E420E6" w:rsidP="00E420E6">
      <w:pPr>
        <w:tabs>
          <w:tab w:val="left" w:pos="3495"/>
        </w:tabs>
        <w:spacing w:after="0" w:line="240" w:lineRule="auto"/>
        <w:ind w:left="284" w:right="283" w:firstLine="709"/>
        <w:jc w:val="center"/>
        <w:rPr>
          <w:rFonts w:ascii="Times New Roman" w:eastAsia="Times New Roman" w:hAnsi="Times New Roman" w:cs="Times New Roman"/>
          <w:bCs/>
          <w:color w:val="000000"/>
          <w:sz w:val="26"/>
          <w:szCs w:val="26"/>
          <w:lang w:eastAsia="ru-RU"/>
        </w:rPr>
      </w:pPr>
      <w:r w:rsidRPr="00E420E6">
        <w:rPr>
          <w:rFonts w:ascii="Times New Roman" w:eastAsia="Times New Roman" w:hAnsi="Times New Roman" w:cs="Times New Roman"/>
          <w:bCs/>
          <w:color w:val="000000"/>
          <w:sz w:val="26"/>
          <w:szCs w:val="26"/>
          <w:lang w:eastAsia="ru-RU"/>
        </w:rPr>
        <w:t>П О С Т А Н О В Л Е Н И Е</w:t>
      </w:r>
    </w:p>
    <w:p w:rsidR="00E420E6" w:rsidRPr="00E420E6" w:rsidP="00E420E6">
      <w:pPr>
        <w:tabs>
          <w:tab w:val="left" w:pos="3495"/>
        </w:tabs>
        <w:spacing w:after="0" w:line="240" w:lineRule="auto"/>
        <w:ind w:left="284" w:right="283" w:firstLine="709"/>
        <w:jc w:val="center"/>
        <w:rPr>
          <w:rFonts w:ascii="Times New Roman" w:eastAsia="Times New Roman" w:hAnsi="Times New Roman" w:cs="Times New Roman"/>
          <w:bCs/>
          <w:color w:val="000000"/>
          <w:sz w:val="26"/>
          <w:szCs w:val="26"/>
          <w:lang w:eastAsia="ru-RU"/>
        </w:rPr>
      </w:pPr>
      <w:r w:rsidRPr="00E420E6">
        <w:rPr>
          <w:rFonts w:ascii="Times New Roman" w:eastAsia="Times New Roman" w:hAnsi="Times New Roman" w:cs="Times New Roman"/>
          <w:bCs/>
          <w:color w:val="000000"/>
          <w:sz w:val="26"/>
          <w:szCs w:val="26"/>
          <w:lang w:eastAsia="ru-RU"/>
        </w:rPr>
        <w:t>по делу об административном правонарушении</w:t>
      </w:r>
    </w:p>
    <w:p w:rsidR="00E420E6" w:rsidRPr="00E420E6" w:rsidP="00E420E6">
      <w:pPr>
        <w:tabs>
          <w:tab w:val="left" w:pos="3495"/>
        </w:tabs>
        <w:spacing w:after="0" w:line="240" w:lineRule="auto"/>
        <w:ind w:left="284" w:right="283" w:firstLine="709"/>
        <w:jc w:val="center"/>
        <w:rPr>
          <w:rFonts w:ascii="Times New Roman" w:eastAsia="Times New Roman" w:hAnsi="Times New Roman" w:cs="Times New Roman"/>
          <w:bCs/>
          <w:color w:val="000000"/>
          <w:sz w:val="26"/>
          <w:szCs w:val="26"/>
          <w:lang w:eastAsia="ru-RU"/>
        </w:rPr>
      </w:pPr>
    </w:p>
    <w:p w:rsidR="00E420E6" w:rsidRPr="00E420E6" w:rsidP="00E420E6">
      <w:pPr>
        <w:tabs>
          <w:tab w:val="left" w:pos="3615"/>
        </w:tabs>
        <w:spacing w:after="0" w:line="240" w:lineRule="auto"/>
        <w:ind w:left="284" w:right="283"/>
        <w:jc w:val="both"/>
        <w:rPr>
          <w:rFonts w:ascii="Times New Roman" w:eastAsia="Times New Roman" w:hAnsi="Times New Roman" w:cs="Times New Roman"/>
          <w:color w:val="000000"/>
          <w:sz w:val="26"/>
          <w:szCs w:val="26"/>
          <w:lang w:eastAsia="ru-RU"/>
        </w:rPr>
      </w:pPr>
      <w:r w:rsidRPr="00E420E6">
        <w:rPr>
          <w:rFonts w:ascii="Times New Roman" w:eastAsia="Times New Roman" w:hAnsi="Times New Roman" w:cs="Times New Roman"/>
          <w:color w:val="000000"/>
          <w:sz w:val="26"/>
          <w:szCs w:val="26"/>
          <w:lang w:eastAsia="ru-RU"/>
        </w:rPr>
        <w:t>город Сургут</w:t>
      </w:r>
      <w:r w:rsidRPr="00E420E6">
        <w:rPr>
          <w:rFonts w:ascii="Times New Roman" w:eastAsia="Times New Roman" w:hAnsi="Times New Roman" w:cs="Times New Roman"/>
          <w:color w:val="000000"/>
          <w:sz w:val="26"/>
          <w:szCs w:val="26"/>
          <w:lang w:eastAsia="ru-RU"/>
        </w:rPr>
        <w:tab/>
        <w:t xml:space="preserve">      </w:t>
      </w:r>
      <w:r w:rsidRPr="00E420E6">
        <w:rPr>
          <w:rFonts w:ascii="Times New Roman" w:eastAsia="Times New Roman" w:hAnsi="Times New Roman" w:cs="Times New Roman"/>
          <w:color w:val="000000"/>
          <w:sz w:val="26"/>
          <w:szCs w:val="26"/>
          <w:lang w:eastAsia="ru-RU"/>
        </w:rPr>
        <w:tab/>
        <w:t xml:space="preserve">резолютивная часть вынесена  </w:t>
      </w:r>
      <w:r w:rsidRPr="00E420E6">
        <w:rPr>
          <w:rFonts w:ascii="Times New Roman" w:eastAsia="Times New Roman" w:hAnsi="Times New Roman" w:cs="Times New Roman"/>
          <w:sz w:val="26"/>
          <w:szCs w:val="26"/>
          <w:lang w:eastAsia="ru-RU"/>
        </w:rPr>
        <w:t>11.03.2025</w:t>
      </w:r>
      <w:r w:rsidRPr="00E420E6">
        <w:rPr>
          <w:rFonts w:ascii="Times New Roman" w:eastAsia="Times New Roman" w:hAnsi="Times New Roman" w:cs="Times New Roman"/>
          <w:color w:val="000000"/>
          <w:sz w:val="26"/>
          <w:szCs w:val="26"/>
          <w:lang w:eastAsia="ru-RU"/>
        </w:rPr>
        <w:t xml:space="preserve"> </w:t>
      </w:r>
    </w:p>
    <w:p w:rsidR="00E420E6" w:rsidRPr="00E420E6" w:rsidP="00E420E6">
      <w:pPr>
        <w:tabs>
          <w:tab w:val="left" w:pos="3615"/>
        </w:tabs>
        <w:spacing w:after="0" w:line="240" w:lineRule="auto"/>
        <w:ind w:left="284" w:right="283"/>
        <w:jc w:val="both"/>
        <w:rPr>
          <w:rFonts w:ascii="Times New Roman" w:eastAsia="Times New Roman" w:hAnsi="Times New Roman" w:cs="Times New Roman"/>
          <w:color w:val="000000"/>
          <w:sz w:val="26"/>
          <w:szCs w:val="26"/>
          <w:lang w:eastAsia="ru-RU"/>
        </w:rPr>
      </w:pPr>
      <w:r w:rsidRPr="00E420E6">
        <w:rPr>
          <w:rFonts w:ascii="Times New Roman" w:eastAsia="Times New Roman" w:hAnsi="Times New Roman" w:cs="Times New Roman"/>
          <w:color w:val="000000"/>
          <w:sz w:val="26"/>
          <w:szCs w:val="26"/>
          <w:lang w:eastAsia="ru-RU"/>
        </w:rPr>
        <w:t>ул. Гагарина, д. 9, каб. 209   мотивированное постановление составлено 14.03.2025</w:t>
      </w:r>
    </w:p>
    <w:p w:rsidR="00E420E6" w:rsidRPr="00E420E6" w:rsidP="00E420E6">
      <w:pPr>
        <w:tabs>
          <w:tab w:val="left" w:pos="3615"/>
        </w:tabs>
        <w:spacing w:after="0" w:line="240" w:lineRule="auto"/>
        <w:ind w:left="284" w:right="283" w:firstLine="709"/>
        <w:jc w:val="both"/>
        <w:rPr>
          <w:rFonts w:ascii="Times New Roman" w:eastAsia="Times New Roman" w:hAnsi="Times New Roman" w:cs="Times New Roman"/>
          <w:color w:val="000000"/>
          <w:sz w:val="26"/>
          <w:szCs w:val="26"/>
          <w:lang w:eastAsia="ru-RU"/>
        </w:rPr>
      </w:pPr>
    </w:p>
    <w:p w:rsidR="00E420E6" w:rsidRPr="00E420E6" w:rsidP="00E420E6">
      <w:pPr>
        <w:spacing w:after="0" w:line="240" w:lineRule="auto"/>
        <w:ind w:left="284" w:right="283" w:firstLine="709"/>
        <w:jc w:val="both"/>
        <w:rPr>
          <w:rFonts w:ascii="Times New Roman" w:eastAsia="Times New Roman" w:hAnsi="Times New Roman" w:cs="Times New Roman"/>
          <w:color w:val="000000"/>
          <w:sz w:val="26"/>
          <w:szCs w:val="26"/>
          <w:lang w:eastAsia="ru-RU"/>
        </w:rPr>
      </w:pPr>
      <w:r w:rsidRPr="00E420E6">
        <w:rPr>
          <w:rFonts w:ascii="Times New Roman" w:eastAsia="Times New Roman" w:hAnsi="Times New Roman" w:cs="Times New Roman"/>
          <w:sz w:val="26"/>
          <w:szCs w:val="26"/>
        </w:rPr>
        <w:t>Мировой судья судебного участка № 4 Сургутского судебного района города окружного значения Сургута Ханты-Мансийского автономного округа – Югры Наталья Валерьевна Разумная</w:t>
      </w:r>
      <w:r w:rsidRPr="00E420E6">
        <w:rPr>
          <w:rFonts w:ascii="Times New Roman" w:eastAsia="Times New Roman" w:hAnsi="Times New Roman" w:cs="Times New Roman"/>
          <w:color w:val="000000"/>
          <w:sz w:val="26"/>
          <w:szCs w:val="26"/>
          <w:lang w:eastAsia="ru-RU"/>
        </w:rPr>
        <w:t xml:space="preserve">, </w:t>
      </w:r>
    </w:p>
    <w:p w:rsidR="00E420E6" w:rsidRPr="00E420E6" w:rsidP="00E420E6">
      <w:pPr>
        <w:spacing w:after="0" w:line="240" w:lineRule="auto"/>
        <w:ind w:left="284" w:right="283" w:firstLine="709"/>
        <w:jc w:val="both"/>
        <w:rPr>
          <w:rFonts w:ascii="Times New Roman" w:eastAsia="Times New Roman" w:hAnsi="Times New Roman" w:cs="Times New Roman"/>
          <w:color w:val="000000"/>
          <w:sz w:val="26"/>
          <w:szCs w:val="26"/>
          <w:lang w:eastAsia="ru-RU"/>
        </w:rPr>
      </w:pPr>
      <w:r w:rsidRPr="00E420E6">
        <w:rPr>
          <w:rFonts w:ascii="Times New Roman" w:eastAsia="Times New Roman" w:hAnsi="Times New Roman" w:cs="Times New Roman"/>
          <w:sz w:val="26"/>
          <w:szCs w:val="26"/>
          <w:lang w:eastAsia="ru-RU"/>
        </w:rPr>
        <w:t>с участием должностного лица</w:t>
      </w:r>
      <w:r w:rsidRPr="00E420E6">
        <w:rPr>
          <w:rFonts w:ascii="Times New Roman" w:eastAsia="Times New Roman" w:hAnsi="Times New Roman" w:cs="Times New Roman"/>
          <w:color w:val="000000"/>
          <w:sz w:val="26"/>
          <w:szCs w:val="26"/>
          <w:lang w:eastAsia="ru-RU"/>
        </w:rPr>
        <w:t xml:space="preserve">, в отношении которого ведется производство по делу об административном правонарушении – </w:t>
      </w:r>
      <w:r w:rsidRPr="00E420E6">
        <w:rPr>
          <w:rFonts w:ascii="Times New Roman" w:eastAsia="Times New Roman" w:hAnsi="Times New Roman" w:cs="Times New Roman"/>
          <w:sz w:val="26"/>
          <w:szCs w:val="26"/>
          <w:lang w:eastAsia="ru-RU"/>
        </w:rPr>
        <w:t>Зуйкова Максима Александровича</w:t>
      </w:r>
      <w:r w:rsidRPr="00E420E6">
        <w:rPr>
          <w:rFonts w:ascii="Times New Roman" w:eastAsia="Times New Roman" w:hAnsi="Times New Roman" w:cs="Times New Roman"/>
          <w:color w:val="000000"/>
          <w:sz w:val="26"/>
          <w:szCs w:val="26"/>
          <w:lang w:eastAsia="ru-RU"/>
        </w:rPr>
        <w:t xml:space="preserve">, </w:t>
      </w:r>
    </w:p>
    <w:p w:rsidR="00E420E6" w:rsidRPr="00E420E6" w:rsidP="00E420E6">
      <w:pPr>
        <w:spacing w:after="0" w:line="240" w:lineRule="auto"/>
        <w:ind w:left="284" w:right="283" w:firstLine="709"/>
        <w:jc w:val="both"/>
        <w:rPr>
          <w:rFonts w:ascii="Times New Roman" w:eastAsia="Times New Roman" w:hAnsi="Times New Roman" w:cs="Times New Roman"/>
          <w:color w:val="000000"/>
          <w:sz w:val="26"/>
          <w:szCs w:val="26"/>
          <w:lang w:eastAsia="ru-RU"/>
        </w:rPr>
      </w:pPr>
      <w:r w:rsidRPr="00E420E6">
        <w:rPr>
          <w:rFonts w:ascii="Times New Roman" w:eastAsia="Times New Roman" w:hAnsi="Times New Roman" w:cs="Times New Roman"/>
          <w:color w:val="000000"/>
          <w:sz w:val="26"/>
          <w:szCs w:val="26"/>
          <w:lang w:eastAsia="ru-RU"/>
        </w:rPr>
        <w:t xml:space="preserve">с участием </w:t>
      </w:r>
      <w:r w:rsidRPr="00E420E6">
        <w:rPr>
          <w:rFonts w:ascii="Times New Roman" w:eastAsia="Times New Roman" w:hAnsi="Times New Roman" w:cs="Times New Roman"/>
          <w:sz w:val="26"/>
          <w:szCs w:val="26"/>
          <w:lang w:eastAsia="ru-RU"/>
        </w:rPr>
        <w:t>должностного лица, составившего протокол, старшего инспектора ГООО ПОО Сургутского МОВО – филиала ФКУ «УВО ВНГ Рос</w:t>
      </w:r>
      <w:r>
        <w:rPr>
          <w:rFonts w:ascii="Times New Roman" w:eastAsia="Times New Roman" w:hAnsi="Times New Roman" w:cs="Times New Roman"/>
          <w:sz w:val="26"/>
          <w:szCs w:val="26"/>
          <w:lang w:eastAsia="ru-RU"/>
        </w:rPr>
        <w:t>сии по ХМАО-Югре» майора полиции</w:t>
      </w:r>
      <w:r w:rsidRPr="00E420E6">
        <w:rPr>
          <w:rFonts w:ascii="Times New Roman" w:eastAsia="Times New Roman" w:hAnsi="Times New Roman" w:cs="Times New Roman"/>
          <w:sz w:val="26"/>
          <w:szCs w:val="26"/>
          <w:lang w:eastAsia="ru-RU"/>
        </w:rPr>
        <w:t xml:space="preserve">, </w:t>
      </w:r>
    </w:p>
    <w:p w:rsidR="00E420E6" w:rsidRPr="00E420E6" w:rsidP="00E420E6">
      <w:pPr>
        <w:spacing w:after="0" w:line="240" w:lineRule="auto"/>
        <w:ind w:left="284" w:right="283" w:firstLine="709"/>
        <w:jc w:val="both"/>
        <w:rPr>
          <w:rFonts w:ascii="Times New Roman" w:eastAsia="Times New Roman" w:hAnsi="Times New Roman" w:cs="Times New Roman"/>
          <w:color w:val="000000"/>
          <w:sz w:val="26"/>
          <w:szCs w:val="26"/>
          <w:lang w:eastAsia="ru-RU"/>
        </w:rPr>
      </w:pPr>
      <w:r w:rsidRPr="00E420E6">
        <w:rPr>
          <w:rFonts w:ascii="Times New Roman" w:eastAsia="Times New Roman" w:hAnsi="Times New Roman" w:cs="Times New Roman"/>
          <w:bCs/>
          <w:sz w:val="26"/>
          <w:szCs w:val="26"/>
          <w:lang w:eastAsia="ru-RU"/>
        </w:rPr>
        <w:t>рассмотрев в открытом судебном заседании дело об административном правонарушении, предусмотренном частью 1 статьи 20.35 Кодекса Российской Федерации об административных правонарушениях, в отношении</w:t>
      </w:r>
    </w:p>
    <w:p w:rsidR="00E420E6" w:rsidRPr="00E420E6" w:rsidP="00E420E6">
      <w:pPr>
        <w:spacing w:after="0" w:line="240" w:lineRule="auto"/>
        <w:ind w:left="284" w:right="283" w:firstLine="709"/>
        <w:jc w:val="both"/>
        <w:rPr>
          <w:rFonts w:ascii="Times New Roman" w:eastAsia="Times New Roman" w:hAnsi="Times New Roman" w:cs="Times New Roman"/>
          <w:sz w:val="26"/>
          <w:szCs w:val="26"/>
          <w:lang w:eastAsia="ru-RU"/>
        </w:rPr>
      </w:pPr>
      <w:r w:rsidRPr="00E420E6">
        <w:rPr>
          <w:rFonts w:ascii="Times New Roman" w:eastAsia="Times New Roman" w:hAnsi="Times New Roman" w:cs="Times New Roman"/>
          <w:sz w:val="26"/>
          <w:szCs w:val="26"/>
          <w:lang w:eastAsia="ru-RU"/>
        </w:rPr>
        <w:t xml:space="preserve">Зуйкова Максима Александровича, ранее привлекавшегося к административной ответственности в течение года по главе 20 КоАП РФ, </w:t>
      </w:r>
    </w:p>
    <w:p w:rsidR="00E420E6" w:rsidRPr="00E420E6" w:rsidP="00E420E6">
      <w:pPr>
        <w:spacing w:after="0" w:line="240" w:lineRule="auto"/>
        <w:ind w:left="284" w:right="283" w:firstLine="709"/>
        <w:jc w:val="center"/>
        <w:rPr>
          <w:rFonts w:ascii="Times New Roman" w:eastAsia="Times New Roman" w:hAnsi="Times New Roman" w:cs="Times New Roman"/>
          <w:sz w:val="26"/>
          <w:szCs w:val="26"/>
          <w:lang w:eastAsia="ru-RU"/>
        </w:rPr>
      </w:pPr>
      <w:r w:rsidRPr="00E420E6">
        <w:rPr>
          <w:rFonts w:ascii="Times New Roman" w:eastAsia="Times New Roman" w:hAnsi="Times New Roman" w:cs="Times New Roman"/>
          <w:sz w:val="26"/>
          <w:szCs w:val="26"/>
          <w:lang w:eastAsia="ru-RU"/>
        </w:rPr>
        <w:t>У С Т А Н О В И Л:</w:t>
      </w:r>
    </w:p>
    <w:p w:rsidR="00E420E6" w:rsidRPr="00E420E6" w:rsidP="00E420E6">
      <w:pPr>
        <w:widowControl w:val="0"/>
        <w:tabs>
          <w:tab w:val="left" w:pos="840"/>
          <w:tab w:val="left" w:pos="2972"/>
          <w:tab w:val="left" w:pos="4172"/>
          <w:tab w:val="left" w:pos="4820"/>
          <w:tab w:val="left" w:pos="6485"/>
          <w:tab w:val="left" w:pos="8146"/>
        </w:tabs>
        <w:autoSpaceDE w:val="0"/>
        <w:autoSpaceDN w:val="0"/>
        <w:adjustRightInd w:val="0"/>
        <w:spacing w:after="0" w:line="240" w:lineRule="auto"/>
        <w:ind w:left="284" w:right="283"/>
        <w:jc w:val="both"/>
        <w:rPr>
          <w:rFonts w:ascii="Times New Roman" w:eastAsia="Times New Roman" w:hAnsi="Times New Roman" w:cs="Times New Roman"/>
          <w:color w:val="000000"/>
          <w:sz w:val="26"/>
          <w:szCs w:val="26"/>
          <w:lang w:eastAsia="ru-RU"/>
        </w:rPr>
      </w:pPr>
      <w:r w:rsidRPr="00E420E6">
        <w:rPr>
          <w:rFonts w:ascii="Times New Roman" w:eastAsia="Times New Roman" w:hAnsi="Times New Roman" w:cs="Times New Roman"/>
          <w:color w:val="000000"/>
          <w:sz w:val="26"/>
          <w:szCs w:val="26"/>
          <w:lang w:eastAsia="ru-RU"/>
        </w:rPr>
        <w:t xml:space="preserve">13.11.2024 в 16:30 врио начальника ПЦО № 3 Сургутского МОВО – филиала ФГКУ «УВО ВНГ России по ХМАО-Югре» прапорщиком полиции в ходе работы межведомственной комиссии по обследованию в рамках проведения плановой выездной проверки антитеррористической защищенности торговых объектов (территорий) в соответствии с приказом Департаментом экономического развития ХМАО-Югры от 07.11.2024 № 22-АТЗ-240 торгового объекта – магазин «Пятерочка», распложенного по адресу: Сургутский р-н, п. Нижнесортымский, установлено, что требования постановления Правительства РФ от 19.10.2017 № 1273 «Об утверждении требований к антитеррористической защищенности торговых объектов (территорий) и формы паспорта безопасности торгового объекта (территорий)» (далее ПП 1273) к антитеррористической защищенности объекта соблюдаются не в полном объеме, а именно при проведении комиссионного обследования торгового объекта (территории), в ходе которого изучены конструктивные и технические характеристики объекта (территории), организация его функционирования, действующие меры по обеспечению безопасного функционирования объекта (территории), проверено состояние антитеррористической защищенности объекта (территории), выявлено: </w:t>
      </w:r>
      <w:r w:rsidRPr="00E420E6">
        <w:rPr>
          <w:rFonts w:ascii="Times New Roman" w:eastAsia="Times New Roman" w:hAnsi="Times New Roman" w:cs="Times New Roman"/>
          <w:color w:val="000000"/>
          <w:sz w:val="26"/>
          <w:szCs w:val="26"/>
          <w:lang w:eastAsia="ru-RU"/>
        </w:rPr>
        <w:tab/>
      </w:r>
    </w:p>
    <w:p w:rsidR="00E420E6" w:rsidRPr="00E420E6" w:rsidP="00E420E6">
      <w:pPr>
        <w:widowControl w:val="0"/>
        <w:tabs>
          <w:tab w:val="left" w:pos="840"/>
          <w:tab w:val="left" w:pos="2972"/>
          <w:tab w:val="left" w:pos="4172"/>
          <w:tab w:val="left" w:pos="4820"/>
          <w:tab w:val="left" w:pos="6485"/>
          <w:tab w:val="left" w:pos="8146"/>
        </w:tabs>
        <w:autoSpaceDE w:val="0"/>
        <w:autoSpaceDN w:val="0"/>
        <w:adjustRightInd w:val="0"/>
        <w:spacing w:after="0" w:line="240" w:lineRule="auto"/>
        <w:ind w:left="284" w:right="283"/>
        <w:jc w:val="both"/>
        <w:rPr>
          <w:rFonts w:ascii="Times New Roman" w:eastAsia="Times New Roman" w:hAnsi="Times New Roman" w:cs="Times New Roman"/>
          <w:color w:val="000000"/>
          <w:sz w:val="26"/>
          <w:szCs w:val="26"/>
          <w:lang w:eastAsia="ru-RU"/>
        </w:rPr>
      </w:pPr>
      <w:r w:rsidRPr="00E420E6">
        <w:rPr>
          <w:rFonts w:ascii="Times New Roman" w:eastAsia="Times New Roman" w:hAnsi="Times New Roman" w:cs="Times New Roman"/>
          <w:color w:val="000000"/>
          <w:sz w:val="26"/>
          <w:szCs w:val="26"/>
          <w:lang w:eastAsia="ru-RU"/>
        </w:rPr>
        <w:t xml:space="preserve">1. отсутствие системы оповещения и управления эвакуацией – имеющаяся на торговом объекте автоматическая система пожарной сигнализации и оповещения людей о пожаре не имеет возможности использования микрофона и не обеспечивает оперативное информирование людей об угрозе совершения или о совершении на торговом объекте террористического акта, то есть нарушение пп «б» п. 30, п. 32 ПП 1273, </w:t>
      </w:r>
    </w:p>
    <w:p w:rsidR="00E420E6" w:rsidRPr="00E420E6" w:rsidP="00E420E6">
      <w:pPr>
        <w:widowControl w:val="0"/>
        <w:tabs>
          <w:tab w:val="left" w:pos="840"/>
          <w:tab w:val="left" w:pos="2972"/>
          <w:tab w:val="left" w:pos="4172"/>
          <w:tab w:val="left" w:pos="4820"/>
          <w:tab w:val="left" w:pos="6485"/>
          <w:tab w:val="left" w:pos="8146"/>
        </w:tabs>
        <w:autoSpaceDE w:val="0"/>
        <w:autoSpaceDN w:val="0"/>
        <w:adjustRightInd w:val="0"/>
        <w:spacing w:after="0" w:line="240" w:lineRule="auto"/>
        <w:ind w:left="284" w:right="283"/>
        <w:jc w:val="both"/>
        <w:rPr>
          <w:rFonts w:ascii="Times New Roman" w:eastAsia="Times New Roman" w:hAnsi="Times New Roman" w:cs="Times New Roman"/>
          <w:color w:val="000000"/>
          <w:sz w:val="26"/>
          <w:szCs w:val="26"/>
          <w:lang w:eastAsia="ru-RU"/>
        </w:rPr>
      </w:pPr>
      <w:r w:rsidRPr="00E420E6">
        <w:rPr>
          <w:rFonts w:ascii="Times New Roman" w:eastAsia="Times New Roman" w:hAnsi="Times New Roman" w:cs="Times New Roman"/>
          <w:color w:val="000000"/>
          <w:sz w:val="26"/>
          <w:szCs w:val="26"/>
          <w:lang w:eastAsia="ru-RU"/>
        </w:rPr>
        <w:t>2. отсутствие у правообладателя торгового объекта (территории) экземпляра паспорта безопасности – паспорт безопасности утрачен, то есть нарушение п. 22 ПП 1273.</w:t>
      </w:r>
    </w:p>
    <w:p w:rsidR="00E420E6" w:rsidRPr="00E420E6" w:rsidP="00E420E6">
      <w:pPr>
        <w:widowControl w:val="0"/>
        <w:tabs>
          <w:tab w:val="left" w:pos="840"/>
          <w:tab w:val="left" w:pos="2972"/>
          <w:tab w:val="left" w:pos="4172"/>
          <w:tab w:val="left" w:pos="4820"/>
          <w:tab w:val="left" w:pos="6485"/>
          <w:tab w:val="left" w:pos="8146"/>
        </w:tabs>
        <w:autoSpaceDE w:val="0"/>
        <w:autoSpaceDN w:val="0"/>
        <w:adjustRightInd w:val="0"/>
        <w:spacing w:after="0" w:line="240" w:lineRule="auto"/>
        <w:ind w:left="284" w:right="283" w:firstLine="709"/>
        <w:jc w:val="both"/>
        <w:rPr>
          <w:rFonts w:ascii="Times New Roman" w:eastAsia="Times New Roman" w:hAnsi="Times New Roman" w:cs="Times New Roman"/>
          <w:color w:val="000000"/>
          <w:sz w:val="26"/>
          <w:szCs w:val="26"/>
          <w:lang w:eastAsia="ru-RU"/>
        </w:rPr>
      </w:pPr>
      <w:r w:rsidRPr="00E420E6">
        <w:rPr>
          <w:rFonts w:ascii="Times New Roman" w:eastAsia="Times New Roman" w:hAnsi="Times New Roman" w:cs="Times New Roman"/>
          <w:color w:val="000000"/>
          <w:sz w:val="26"/>
          <w:szCs w:val="26"/>
          <w:lang w:eastAsia="ru-RU"/>
        </w:rPr>
        <w:t xml:space="preserve">В соответствии с пп. «б» п. 30 ПП 1273 торговый объект (территория) независимо от его категории оборудуется системой оповещения и управления </w:t>
      </w:r>
      <w:r w:rsidRPr="00E420E6">
        <w:rPr>
          <w:rFonts w:ascii="Times New Roman" w:eastAsia="Times New Roman" w:hAnsi="Times New Roman" w:cs="Times New Roman"/>
          <w:color w:val="000000"/>
          <w:sz w:val="26"/>
          <w:szCs w:val="26"/>
          <w:lang w:eastAsia="ru-RU"/>
        </w:rPr>
        <w:t>эвакуацией. Согласно п. 32 ПП 1273 система оповещения на торговом объекте (территории) должна обеспечивать оперативное информирование людей об угрозе совершения или совершения на торговом объекте (территории) террористического акта.</w:t>
      </w:r>
    </w:p>
    <w:p w:rsidR="00E420E6" w:rsidRPr="00E420E6" w:rsidP="00E420E6">
      <w:pPr>
        <w:widowControl w:val="0"/>
        <w:tabs>
          <w:tab w:val="left" w:pos="840"/>
          <w:tab w:val="left" w:pos="2972"/>
          <w:tab w:val="left" w:pos="4172"/>
          <w:tab w:val="left" w:pos="4820"/>
          <w:tab w:val="left" w:pos="6485"/>
          <w:tab w:val="left" w:pos="8146"/>
        </w:tabs>
        <w:autoSpaceDE w:val="0"/>
        <w:autoSpaceDN w:val="0"/>
        <w:adjustRightInd w:val="0"/>
        <w:spacing w:after="0" w:line="240" w:lineRule="auto"/>
        <w:ind w:left="284" w:right="283" w:firstLine="709"/>
        <w:jc w:val="both"/>
        <w:rPr>
          <w:rFonts w:ascii="Times New Roman" w:eastAsia="Times New Roman" w:hAnsi="Times New Roman" w:cs="Times New Roman"/>
          <w:color w:val="000000"/>
          <w:sz w:val="26"/>
          <w:szCs w:val="26"/>
          <w:lang w:eastAsia="ru-RU"/>
        </w:rPr>
      </w:pPr>
      <w:r w:rsidRPr="00E420E6">
        <w:rPr>
          <w:rFonts w:ascii="Times New Roman" w:eastAsia="Times New Roman" w:hAnsi="Times New Roman" w:cs="Times New Roman"/>
          <w:color w:val="000000"/>
          <w:sz w:val="26"/>
          <w:szCs w:val="26"/>
          <w:lang w:eastAsia="ru-RU"/>
        </w:rPr>
        <w:t>В соответствии с п. 21 ПП 1273, на каждый объект (территорию) в течение 30 после проведения его обследования и категорирования на основании акта обследования и категорирования торгового объекта (территории) разрабатывается паспорт безопасности, представляющий собой информационно-справочный документ постоянного действия, отражающий состояние антитеррористической защищенности торгового объекта (территории) и содержащий перечень необходимых мероприятий по предупреждению (пресечению) террористических актов на торговом объекте.</w:t>
      </w:r>
    </w:p>
    <w:p w:rsidR="00E420E6" w:rsidRPr="00E420E6" w:rsidP="00E420E6">
      <w:pPr>
        <w:widowControl w:val="0"/>
        <w:tabs>
          <w:tab w:val="left" w:pos="840"/>
          <w:tab w:val="left" w:pos="2972"/>
          <w:tab w:val="left" w:pos="4172"/>
          <w:tab w:val="left" w:pos="4820"/>
          <w:tab w:val="left" w:pos="6485"/>
          <w:tab w:val="left" w:pos="8146"/>
        </w:tabs>
        <w:autoSpaceDE w:val="0"/>
        <w:autoSpaceDN w:val="0"/>
        <w:adjustRightInd w:val="0"/>
        <w:spacing w:after="0" w:line="240" w:lineRule="auto"/>
        <w:ind w:left="284" w:right="283" w:firstLine="709"/>
        <w:jc w:val="both"/>
        <w:rPr>
          <w:rFonts w:ascii="Times New Roman" w:eastAsia="Times New Roman" w:hAnsi="Times New Roman" w:cs="Times New Roman"/>
          <w:color w:val="000000"/>
          <w:sz w:val="26"/>
          <w:szCs w:val="26"/>
          <w:lang w:eastAsia="ru-RU"/>
        </w:rPr>
      </w:pPr>
      <w:r w:rsidRPr="00E420E6">
        <w:rPr>
          <w:rFonts w:ascii="Times New Roman" w:eastAsia="Times New Roman" w:hAnsi="Times New Roman" w:cs="Times New Roman"/>
          <w:color w:val="000000"/>
          <w:sz w:val="26"/>
          <w:szCs w:val="26"/>
          <w:lang w:eastAsia="ru-RU"/>
        </w:rPr>
        <w:t>В соответствии с п. 22 ПП 1273 паспорт безопасности составляется в 2 экземплярах. Один экземпляр паспорта безопасности хранится в уполномоченном органе субъекта Российской Федерации, на территории которого расположен торговый объект (территория), второй – у правообладателя торгового объекта (территории).</w:t>
      </w:r>
    </w:p>
    <w:p w:rsidR="00E420E6" w:rsidRPr="00E420E6" w:rsidP="00E420E6">
      <w:pPr>
        <w:widowControl w:val="0"/>
        <w:autoSpaceDE w:val="0"/>
        <w:autoSpaceDN w:val="0"/>
        <w:adjustRightInd w:val="0"/>
        <w:spacing w:after="0" w:line="240" w:lineRule="auto"/>
        <w:ind w:left="284" w:right="283" w:firstLine="709"/>
        <w:jc w:val="both"/>
        <w:rPr>
          <w:rFonts w:ascii="Times New Roman" w:eastAsia="Times New Roman" w:hAnsi="Times New Roman" w:cs="Times New Roman"/>
          <w:color w:val="000000"/>
          <w:sz w:val="26"/>
          <w:szCs w:val="26"/>
          <w:lang w:eastAsia="ru-RU"/>
        </w:rPr>
      </w:pPr>
      <w:r w:rsidRPr="00E420E6">
        <w:rPr>
          <w:rFonts w:ascii="Times New Roman" w:eastAsia="Times New Roman" w:hAnsi="Times New Roman" w:cs="Times New Roman"/>
          <w:color w:val="000000"/>
          <w:sz w:val="26"/>
          <w:szCs w:val="26"/>
          <w:lang w:eastAsia="ru-RU"/>
        </w:rPr>
        <w:t xml:space="preserve">Невыполнение требований к антитеррористической защищенности объекта свидетельствует о нарушении законодательства о противодействии терроризму, создает угрозу жизни и здоровью неопределенного круга лиц, невозможность своевременного предупреждения и устранения последствий совершения террористического акта, противоречит охраняемым законом интересам общества и государства. </w:t>
      </w:r>
    </w:p>
    <w:p w:rsidR="00E420E6" w:rsidRPr="00E420E6" w:rsidP="00E420E6">
      <w:pPr>
        <w:widowControl w:val="0"/>
        <w:autoSpaceDE w:val="0"/>
        <w:autoSpaceDN w:val="0"/>
        <w:adjustRightInd w:val="0"/>
        <w:spacing w:after="0" w:line="240" w:lineRule="auto"/>
        <w:ind w:left="284" w:right="283" w:firstLine="709"/>
        <w:jc w:val="both"/>
        <w:rPr>
          <w:rFonts w:ascii="Times New Roman" w:eastAsia="Times New Roman" w:hAnsi="Times New Roman" w:cs="Times New Roman"/>
          <w:color w:val="000000"/>
          <w:sz w:val="26"/>
          <w:szCs w:val="26"/>
          <w:lang w:eastAsia="ru-RU"/>
        </w:rPr>
      </w:pPr>
      <w:r w:rsidRPr="00E420E6">
        <w:rPr>
          <w:rFonts w:ascii="Times New Roman" w:eastAsia="Times New Roman" w:hAnsi="Times New Roman" w:cs="Times New Roman"/>
          <w:color w:val="000000"/>
          <w:sz w:val="26"/>
          <w:szCs w:val="26"/>
          <w:lang w:eastAsia="ru-RU"/>
        </w:rPr>
        <w:t>В соответствии с приказом ОО</w:t>
      </w:r>
      <w:r>
        <w:rPr>
          <w:rFonts w:ascii="Times New Roman" w:eastAsia="Times New Roman" w:hAnsi="Times New Roman" w:cs="Times New Roman"/>
          <w:color w:val="000000"/>
          <w:sz w:val="26"/>
          <w:szCs w:val="26"/>
          <w:lang w:eastAsia="ru-RU"/>
        </w:rPr>
        <w:t>О</w:t>
      </w:r>
      <w:r w:rsidRPr="00E420E6">
        <w:rPr>
          <w:rFonts w:ascii="Times New Roman" w:eastAsia="Times New Roman" w:hAnsi="Times New Roman" w:cs="Times New Roman"/>
          <w:color w:val="000000"/>
          <w:sz w:val="26"/>
          <w:szCs w:val="26"/>
          <w:lang w:eastAsia="ru-RU"/>
        </w:rPr>
        <w:t xml:space="preserve"> № 4-к от 14.03.2019 на должность директора переведен Зуйков </w:t>
      </w:r>
      <w:r w:rsidRPr="00E420E6">
        <w:rPr>
          <w:rFonts w:ascii="Times New Roman" w:hAnsi="Times New Roman" w:cs="Times New Roman"/>
          <w:sz w:val="26"/>
          <w:szCs w:val="26"/>
        </w:rPr>
        <w:t xml:space="preserve">Максим Александрович с 15.03.2019. Протоколом внеочередного собрания участников ООО </w:t>
      </w:r>
      <w:r w:rsidRPr="00E420E6">
        <w:rPr>
          <w:rFonts w:ascii="Times New Roman" w:eastAsia="Times New Roman" w:hAnsi="Times New Roman" w:cs="Times New Roman"/>
          <w:color w:val="000000"/>
          <w:sz w:val="26"/>
          <w:szCs w:val="26"/>
          <w:lang w:eastAsia="ru-RU"/>
        </w:rPr>
        <w:t xml:space="preserve">от 15.03.2021 полномочия Зуйкова </w:t>
      </w:r>
      <w:r w:rsidRPr="00E420E6">
        <w:rPr>
          <w:rFonts w:ascii="Times New Roman" w:hAnsi="Times New Roman" w:cs="Times New Roman"/>
          <w:sz w:val="26"/>
          <w:szCs w:val="26"/>
        </w:rPr>
        <w:t xml:space="preserve">Максима Александровича в должности директора продлены на два года. Протоколом внеочередного собрания участников ООО </w:t>
      </w:r>
      <w:r w:rsidRPr="00E420E6">
        <w:rPr>
          <w:rFonts w:ascii="Times New Roman" w:eastAsia="Times New Roman" w:hAnsi="Times New Roman" w:cs="Times New Roman"/>
          <w:color w:val="000000"/>
          <w:sz w:val="26"/>
          <w:szCs w:val="26"/>
          <w:lang w:eastAsia="ru-RU"/>
        </w:rPr>
        <w:t xml:space="preserve">от 14.03.2023 полномочия Зуйкова </w:t>
      </w:r>
      <w:r w:rsidRPr="00E420E6">
        <w:rPr>
          <w:rFonts w:ascii="Times New Roman" w:hAnsi="Times New Roman" w:cs="Times New Roman"/>
          <w:sz w:val="26"/>
          <w:szCs w:val="26"/>
        </w:rPr>
        <w:t xml:space="preserve">Максима Александровича в должности директора продлены на два года. </w:t>
      </w:r>
    </w:p>
    <w:p w:rsidR="00E420E6" w:rsidRPr="00E420E6" w:rsidP="00E420E6">
      <w:pPr>
        <w:spacing w:after="0" w:line="240" w:lineRule="auto"/>
        <w:ind w:left="284" w:right="283" w:firstLine="709"/>
        <w:jc w:val="both"/>
        <w:rPr>
          <w:rFonts w:ascii="Times New Roman" w:hAnsi="Times New Roman" w:cs="Times New Roman"/>
          <w:sz w:val="26"/>
          <w:szCs w:val="26"/>
        </w:rPr>
      </w:pPr>
      <w:r w:rsidRPr="00E420E6">
        <w:rPr>
          <w:rFonts w:ascii="Times New Roman" w:hAnsi="Times New Roman" w:cs="Times New Roman"/>
          <w:sz w:val="26"/>
          <w:szCs w:val="26"/>
        </w:rPr>
        <w:t>Приказом от 11.03.2019 №11/2 ответственным должностным лицом за антитеррористическую защищенность торгового центра назначен директор Общества Зуйков Максим Александрович.</w:t>
      </w:r>
    </w:p>
    <w:p w:rsidR="00E420E6" w:rsidRPr="00E420E6" w:rsidP="00E420E6">
      <w:pPr>
        <w:spacing w:after="0" w:line="240" w:lineRule="auto"/>
        <w:ind w:left="284" w:right="283" w:firstLine="709"/>
        <w:jc w:val="both"/>
        <w:rPr>
          <w:rFonts w:ascii="Times New Roman" w:hAnsi="Times New Roman" w:eastAsiaTheme="minorEastAsia" w:cs="Times New Roman"/>
          <w:sz w:val="26"/>
          <w:szCs w:val="26"/>
          <w:lang w:eastAsia="ru-RU"/>
        </w:rPr>
      </w:pPr>
      <w:r w:rsidRPr="00E420E6">
        <w:rPr>
          <w:rFonts w:ascii="Times New Roman" w:hAnsi="Times New Roman" w:cs="Times New Roman"/>
          <w:sz w:val="26"/>
          <w:szCs w:val="26"/>
        </w:rPr>
        <w:t xml:space="preserve">В нарушение вышеуказанных требований Постановления № 1273 </w:t>
      </w:r>
      <w:r w:rsidRPr="00E420E6">
        <w:rPr>
          <w:rFonts w:ascii="Times New Roman" w:hAnsi="Times New Roman" w:eastAsiaTheme="minorEastAsia" w:cs="Times New Roman"/>
          <w:sz w:val="26"/>
          <w:szCs w:val="26"/>
          <w:lang w:eastAsia="ru-RU"/>
        </w:rPr>
        <w:t xml:space="preserve">должностным лицом - директором ООО Зуйковым М.А. </w:t>
      </w:r>
      <w:r w:rsidRPr="00E420E6">
        <w:rPr>
          <w:rFonts w:ascii="Times New Roman" w:hAnsi="Times New Roman" w:cs="Times New Roman"/>
          <w:sz w:val="26"/>
          <w:szCs w:val="26"/>
        </w:rPr>
        <w:t>меры по актуализации паспорта безопасности не приняты.</w:t>
      </w:r>
    </w:p>
    <w:p w:rsidR="00E420E6" w:rsidRPr="00E420E6" w:rsidP="00E420E6">
      <w:pPr>
        <w:spacing w:after="0" w:line="240" w:lineRule="auto"/>
        <w:ind w:left="284" w:right="283" w:firstLine="709"/>
        <w:jc w:val="both"/>
        <w:rPr>
          <w:rFonts w:ascii="Times New Roman" w:hAnsi="Times New Roman" w:cs="Times New Roman"/>
          <w:sz w:val="26"/>
          <w:szCs w:val="26"/>
        </w:rPr>
      </w:pPr>
      <w:r w:rsidRPr="00E420E6">
        <w:rPr>
          <w:rFonts w:ascii="Times New Roman" w:hAnsi="Times New Roman" w:cs="Times New Roman"/>
          <w:sz w:val="26"/>
          <w:szCs w:val="26"/>
        </w:rPr>
        <w:t xml:space="preserve">В соответствии с пунктом 3 Постановления № 1273 ответственность за обеспечение антитеррористической защищенности торговых объектов (территорий) возлагается на юридических и физических лиц, владеющих на праве собственности, хозяйственного ведения или оперативного управления земельными участками, зданиями, строениями, сооружениями и помещениями, используемыми для размещения торговых объектов (территорий), или использующих земельные участки, здания, строения, сооружения и помещения для размещения торговых объектов (территорий) на ином законном основании (далее - правообладатели торговых объектов (территорий), а также на должностных лиц, осуществляющих непосредственное руководство деятельностью работников торговых объектов (территорий) (далее - руководитель объекта). </w:t>
      </w:r>
    </w:p>
    <w:p w:rsidR="00E420E6" w:rsidRPr="00E420E6" w:rsidP="00E420E6">
      <w:pPr>
        <w:spacing w:after="0" w:line="240" w:lineRule="auto"/>
        <w:ind w:left="284" w:right="283" w:firstLine="709"/>
        <w:jc w:val="both"/>
        <w:rPr>
          <w:rFonts w:ascii="Times New Roman" w:hAnsi="Times New Roman" w:cs="Times New Roman"/>
          <w:sz w:val="26"/>
          <w:szCs w:val="26"/>
        </w:rPr>
      </w:pPr>
      <w:r w:rsidRPr="00E420E6">
        <w:rPr>
          <w:rFonts w:ascii="Times New Roman" w:hAnsi="Times New Roman" w:cs="Times New Roman"/>
          <w:sz w:val="26"/>
          <w:szCs w:val="26"/>
        </w:rPr>
        <w:t>Статьей 20.35 Кодекса Российской Федерации об административных правонарушениях установлена административная ответственность за нарушение требований к антитеррористической защищенности объектов (территорий).</w:t>
      </w:r>
    </w:p>
    <w:p w:rsidR="00E420E6" w:rsidRPr="00E420E6" w:rsidP="00E420E6">
      <w:pPr>
        <w:widowControl w:val="0"/>
        <w:autoSpaceDE w:val="0"/>
        <w:autoSpaceDN w:val="0"/>
        <w:adjustRightInd w:val="0"/>
        <w:spacing w:after="0" w:line="240" w:lineRule="auto"/>
        <w:ind w:left="284" w:right="283" w:firstLine="709"/>
        <w:jc w:val="both"/>
        <w:rPr>
          <w:rFonts w:ascii="Times New Roman" w:eastAsia="Times New Roman" w:hAnsi="Times New Roman" w:cs="Times New Roman"/>
          <w:color w:val="000000"/>
          <w:sz w:val="26"/>
          <w:szCs w:val="26"/>
          <w:lang w:eastAsia="ru-RU"/>
        </w:rPr>
      </w:pPr>
      <w:r w:rsidRPr="00E420E6">
        <w:rPr>
          <w:rFonts w:ascii="Times New Roman" w:eastAsia="Times New Roman" w:hAnsi="Times New Roman" w:cs="Times New Roman"/>
          <w:color w:val="000000"/>
          <w:sz w:val="26"/>
          <w:szCs w:val="26"/>
          <w:lang w:eastAsia="ru-RU"/>
        </w:rPr>
        <w:t xml:space="preserve">Действия должностного лица - директора ООО </w:t>
      </w:r>
      <w:r w:rsidRPr="00E420E6">
        <w:rPr>
          <w:rFonts w:ascii="Times New Roman" w:hAnsi="Times New Roman" w:eastAsiaTheme="minorEastAsia" w:cs="Times New Roman"/>
          <w:sz w:val="26"/>
          <w:szCs w:val="26"/>
          <w:lang w:eastAsia="ru-RU"/>
        </w:rPr>
        <w:t xml:space="preserve">«Группа РИА» Зуйкова </w:t>
      </w:r>
      <w:r w:rsidRPr="00E420E6">
        <w:rPr>
          <w:rFonts w:ascii="Times New Roman" w:hAnsi="Times New Roman" w:cs="Times New Roman"/>
          <w:sz w:val="26"/>
          <w:szCs w:val="26"/>
        </w:rPr>
        <w:t>Максима Александровича</w:t>
      </w:r>
      <w:r w:rsidRPr="00E420E6">
        <w:rPr>
          <w:rFonts w:ascii="Times New Roman" w:eastAsia="Times New Roman" w:hAnsi="Times New Roman" w:cs="Times New Roman"/>
          <w:color w:val="000000"/>
          <w:sz w:val="26"/>
          <w:szCs w:val="26"/>
          <w:lang w:eastAsia="ru-RU"/>
        </w:rPr>
        <w:t xml:space="preserve"> квалифицированы как административное правонарушение, предусмотренное частью 1 статьи 20.35 КоАП РФ</w:t>
      </w:r>
      <w:r w:rsidRPr="00E420E6">
        <w:rPr>
          <w:rFonts w:ascii="Times New Roman" w:eastAsia="Times New Roman" w:hAnsi="Times New Roman" w:cs="Times New Roman"/>
          <w:color w:val="22272F"/>
          <w:sz w:val="26"/>
          <w:szCs w:val="26"/>
          <w:shd w:val="clear" w:color="auto" w:fill="FFFFFF"/>
          <w:lang w:eastAsia="ru-RU"/>
        </w:rPr>
        <w:t xml:space="preserve"> как нарушение </w:t>
      </w:r>
      <w:hyperlink r:id="rId4" w:anchor="/multilink/12125267/paragraph/9252/number/0" w:history="1">
        <w:r w:rsidRPr="00E420E6">
          <w:rPr>
            <w:rFonts w:ascii="Times New Roman" w:eastAsia="Times New Roman" w:hAnsi="Times New Roman" w:cs="Times New Roman"/>
            <w:color w:val="CC3333"/>
            <w:sz w:val="26"/>
            <w:szCs w:val="26"/>
            <w:u w:val="single"/>
            <w:shd w:val="clear" w:color="auto" w:fill="FFFFFF"/>
            <w:lang w:eastAsia="ru-RU"/>
          </w:rPr>
          <w:t>требований</w:t>
        </w:r>
      </w:hyperlink>
      <w:r w:rsidRPr="00E420E6">
        <w:rPr>
          <w:rFonts w:ascii="Times New Roman" w:eastAsia="Times New Roman" w:hAnsi="Times New Roman" w:cs="Times New Roman"/>
          <w:color w:val="22272F"/>
          <w:sz w:val="26"/>
          <w:szCs w:val="26"/>
          <w:shd w:val="clear" w:color="auto" w:fill="FFFFFF"/>
          <w:lang w:eastAsia="ru-RU"/>
        </w:rPr>
        <w:t> к антитеррористической защищенности объектов (территорий)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w:t>
      </w:r>
      <w:r w:rsidRPr="00E420E6">
        <w:rPr>
          <w:rFonts w:ascii="Times New Roman" w:eastAsia="Times New Roman" w:hAnsi="Times New Roman" w:cs="Times New Roman"/>
          <w:color w:val="000000"/>
          <w:sz w:val="26"/>
          <w:szCs w:val="26"/>
          <w:lang w:eastAsia="ru-RU"/>
        </w:rPr>
        <w:t xml:space="preserve">.  </w:t>
      </w:r>
    </w:p>
    <w:p w:rsidR="00E420E6" w:rsidRPr="00E420E6" w:rsidP="00E420E6">
      <w:pPr>
        <w:spacing w:after="0" w:line="240" w:lineRule="auto"/>
        <w:ind w:left="284" w:right="283" w:firstLine="709"/>
        <w:jc w:val="both"/>
        <w:rPr>
          <w:rFonts w:ascii="Times New Roman" w:eastAsia="Times New Roman" w:hAnsi="Times New Roman" w:cs="Times New Roman"/>
          <w:sz w:val="26"/>
          <w:szCs w:val="26"/>
          <w:lang w:eastAsia="ru-RU"/>
        </w:rPr>
      </w:pPr>
      <w:r w:rsidRPr="00E420E6">
        <w:rPr>
          <w:rFonts w:ascii="Times New Roman" w:eastAsia="Times New Roman" w:hAnsi="Times New Roman" w:cs="Times New Roman"/>
          <w:color w:val="000000"/>
          <w:sz w:val="26"/>
          <w:szCs w:val="26"/>
          <w:lang w:eastAsia="ru-RU"/>
        </w:rPr>
        <w:t xml:space="preserve">Должностное лицо </w:t>
      </w:r>
      <w:r w:rsidRPr="00E420E6">
        <w:rPr>
          <w:rFonts w:ascii="Times New Roman" w:hAnsi="Times New Roman" w:eastAsiaTheme="minorEastAsia" w:cs="Times New Roman"/>
          <w:sz w:val="26"/>
          <w:szCs w:val="26"/>
          <w:lang w:eastAsia="ru-RU"/>
        </w:rPr>
        <w:t xml:space="preserve">Зуйков </w:t>
      </w:r>
      <w:r w:rsidRPr="00E420E6">
        <w:rPr>
          <w:rFonts w:ascii="Times New Roman" w:hAnsi="Times New Roman" w:cs="Times New Roman"/>
          <w:sz w:val="26"/>
          <w:szCs w:val="26"/>
        </w:rPr>
        <w:t>Максим Александрович</w:t>
      </w:r>
      <w:r w:rsidRPr="00E420E6">
        <w:rPr>
          <w:rFonts w:ascii="Times New Roman" w:eastAsia="Times New Roman" w:hAnsi="Times New Roman" w:cs="Times New Roman"/>
          <w:color w:val="000000"/>
          <w:sz w:val="26"/>
          <w:szCs w:val="26"/>
          <w:lang w:eastAsia="ru-RU"/>
        </w:rPr>
        <w:t xml:space="preserve"> в судебном заседании вину признал полностью, указав, что п</w:t>
      </w:r>
      <w:r w:rsidRPr="00E420E6">
        <w:rPr>
          <w:rFonts w:ascii="Times New Roman" w:eastAsia="Times New Roman" w:hAnsi="Times New Roman" w:cs="Times New Roman"/>
          <w:sz w:val="26"/>
          <w:szCs w:val="26"/>
          <w:lang w:eastAsia="ru-RU"/>
        </w:rPr>
        <w:t xml:space="preserve">аспорт не вернулся с согласования в адрес юридического лица, это не было проконтролировано. Также  заявил ходатайство о прекращении производства по делу об административном правонарушении в связи с малозначительностью по статье 2.9. КоАП РФ. Указал, что меры по актуализации паспорта приняты незамедлительно – издан приказ и направлен на согласование в соответствующие органы. </w:t>
      </w:r>
    </w:p>
    <w:p w:rsidR="00E420E6" w:rsidRPr="00E420E6" w:rsidP="00E420E6">
      <w:pPr>
        <w:spacing w:after="0" w:line="240" w:lineRule="auto"/>
        <w:ind w:left="284" w:right="283" w:firstLine="709"/>
        <w:jc w:val="both"/>
        <w:rPr>
          <w:rFonts w:ascii="Times New Roman" w:eastAsia="Times New Roman" w:hAnsi="Times New Roman" w:cs="Times New Roman"/>
          <w:sz w:val="26"/>
          <w:szCs w:val="26"/>
          <w:lang w:eastAsia="ru-RU"/>
        </w:rPr>
      </w:pPr>
      <w:r w:rsidRPr="00E420E6">
        <w:rPr>
          <w:rFonts w:ascii="Times New Roman" w:eastAsia="Times New Roman" w:hAnsi="Times New Roman" w:cs="Times New Roman"/>
          <w:sz w:val="26"/>
          <w:szCs w:val="26"/>
          <w:lang w:eastAsia="ru-RU"/>
        </w:rPr>
        <w:t xml:space="preserve">Старший инспектор ГООО ПОО Сургутского МОВО – филиала ФКУ «УВО ВНГ России </w:t>
      </w:r>
      <w:r>
        <w:rPr>
          <w:rFonts w:ascii="Times New Roman" w:eastAsia="Times New Roman" w:hAnsi="Times New Roman" w:cs="Times New Roman"/>
          <w:sz w:val="26"/>
          <w:szCs w:val="26"/>
          <w:lang w:eastAsia="ru-RU"/>
        </w:rPr>
        <w:t xml:space="preserve">по ХМАО-Югре» майор полиции, </w:t>
      </w:r>
      <w:r w:rsidRPr="00E420E6">
        <w:rPr>
          <w:rFonts w:ascii="Times New Roman" w:eastAsia="Times New Roman" w:hAnsi="Times New Roman" w:cs="Times New Roman"/>
          <w:sz w:val="26"/>
          <w:szCs w:val="26"/>
          <w:lang w:eastAsia="ru-RU"/>
        </w:rPr>
        <w:t xml:space="preserve">допрошенная при рассмотрении дела в качестве свидетеля, при рассмотрении дела настаивала на привлечении должностное лица </w:t>
      </w:r>
      <w:r w:rsidRPr="00E420E6">
        <w:rPr>
          <w:rFonts w:ascii="Times New Roman" w:hAnsi="Times New Roman" w:eastAsiaTheme="minorEastAsia" w:cs="Times New Roman"/>
          <w:sz w:val="26"/>
          <w:szCs w:val="26"/>
          <w:lang w:eastAsia="ru-RU"/>
        </w:rPr>
        <w:t xml:space="preserve">Зуйкова </w:t>
      </w:r>
      <w:r w:rsidRPr="00E420E6">
        <w:rPr>
          <w:rFonts w:ascii="Times New Roman" w:hAnsi="Times New Roman" w:cs="Times New Roman"/>
          <w:sz w:val="26"/>
          <w:szCs w:val="26"/>
        </w:rPr>
        <w:t>Максима Александровича</w:t>
      </w:r>
      <w:r w:rsidRPr="00E420E6">
        <w:rPr>
          <w:rFonts w:ascii="Times New Roman" w:eastAsia="Times New Roman" w:hAnsi="Times New Roman" w:cs="Times New Roman"/>
          <w:color w:val="000000"/>
          <w:sz w:val="26"/>
          <w:szCs w:val="26"/>
          <w:lang w:eastAsia="ru-RU"/>
        </w:rPr>
        <w:t xml:space="preserve"> </w:t>
      </w:r>
      <w:r w:rsidRPr="00E420E6">
        <w:rPr>
          <w:rFonts w:ascii="Times New Roman" w:eastAsia="Times New Roman" w:hAnsi="Times New Roman" w:cs="Times New Roman"/>
          <w:sz w:val="26"/>
          <w:szCs w:val="26"/>
          <w:lang w:eastAsia="ru-RU"/>
        </w:rPr>
        <w:t xml:space="preserve">к административной ответственности, поскольку его вина подтверждается материалами дела, просила назначить ему штраф, </w:t>
      </w:r>
      <w:r w:rsidRPr="00E420E6">
        <w:rPr>
          <w:rFonts w:ascii="Times New Roman" w:eastAsia="Times New Roman" w:hAnsi="Times New Roman" w:cs="Times New Roman"/>
          <w:color w:val="000000"/>
          <w:sz w:val="26"/>
          <w:szCs w:val="26"/>
          <w:lang w:eastAsia="ru-RU"/>
        </w:rPr>
        <w:t>возражала против признания деяния малозначительным и применения статьи 4.1.1. КоАП РФ с заменой наказания на предупреждение, указав о значимости охраняемых общественных интересов</w:t>
      </w:r>
      <w:r w:rsidRPr="00E420E6">
        <w:rPr>
          <w:rFonts w:ascii="Times New Roman" w:eastAsia="Times New Roman" w:hAnsi="Times New Roman" w:cs="Times New Roman"/>
          <w:sz w:val="26"/>
          <w:szCs w:val="26"/>
          <w:lang w:eastAsia="ru-RU"/>
        </w:rPr>
        <w:t xml:space="preserve">. </w:t>
      </w:r>
    </w:p>
    <w:p w:rsidR="00E420E6" w:rsidRPr="00E420E6" w:rsidP="00E420E6">
      <w:pPr>
        <w:spacing w:after="0" w:line="240" w:lineRule="auto"/>
        <w:ind w:left="284" w:right="283" w:firstLine="709"/>
        <w:jc w:val="both"/>
        <w:rPr>
          <w:rFonts w:ascii="Times New Roman" w:eastAsia="Times New Roman" w:hAnsi="Times New Roman" w:cs="Times New Roman"/>
          <w:color w:val="000000"/>
          <w:sz w:val="26"/>
          <w:szCs w:val="26"/>
          <w:lang w:eastAsia="ru-RU"/>
        </w:rPr>
      </w:pPr>
      <w:r w:rsidRPr="00E420E6">
        <w:rPr>
          <w:rFonts w:ascii="Times New Roman" w:eastAsia="Times New Roman" w:hAnsi="Times New Roman" w:cs="Times New Roman"/>
          <w:color w:val="000000"/>
          <w:sz w:val="26"/>
          <w:szCs w:val="26"/>
          <w:lang w:eastAsia="ru-RU"/>
        </w:rPr>
        <w:t>Заслушав лиц, участвующих в судебном заседании, изучив материалы дела, мировой судья приходит к следующему.</w:t>
      </w:r>
    </w:p>
    <w:p w:rsidR="00E420E6" w:rsidRPr="00E420E6" w:rsidP="00E420E6">
      <w:pPr>
        <w:widowControl w:val="0"/>
        <w:autoSpaceDE w:val="0"/>
        <w:autoSpaceDN w:val="0"/>
        <w:adjustRightInd w:val="0"/>
        <w:spacing w:after="0" w:line="240" w:lineRule="auto"/>
        <w:ind w:left="284" w:right="283" w:firstLine="709"/>
        <w:jc w:val="both"/>
        <w:rPr>
          <w:rFonts w:ascii="Times New Roman" w:eastAsia="Times New Roman" w:hAnsi="Times New Roman" w:cs="Times New Roman"/>
          <w:color w:val="000000"/>
          <w:sz w:val="26"/>
          <w:szCs w:val="26"/>
          <w:lang w:eastAsia="ru-RU"/>
        </w:rPr>
      </w:pPr>
      <w:r w:rsidRPr="00E420E6">
        <w:rPr>
          <w:rFonts w:ascii="Times New Roman" w:eastAsia="Times New Roman" w:hAnsi="Times New Roman" w:cs="Times New Roman"/>
          <w:color w:val="000000"/>
          <w:sz w:val="26"/>
          <w:szCs w:val="26"/>
          <w:lang w:eastAsia="ru-RU"/>
        </w:rPr>
        <w:t xml:space="preserve">В силу статьи 2 Федерального закона № 35-ФЗ «О противодействии терроризму» противодействие терроризму в Российской Федерации основывается на следующих основных принципах: обеспечение и защита основных прав и свобод человека и гражданина, приоритет защиты прав и законных интересов лиц, подвергающихся террористической опасности. </w:t>
      </w:r>
    </w:p>
    <w:p w:rsidR="00E420E6" w:rsidRPr="00E420E6" w:rsidP="00E420E6">
      <w:pPr>
        <w:widowControl w:val="0"/>
        <w:tabs>
          <w:tab w:val="left" w:pos="710"/>
          <w:tab w:val="left" w:pos="1262"/>
          <w:tab w:val="left" w:pos="3245"/>
          <w:tab w:val="left" w:pos="3883"/>
          <w:tab w:val="left" w:pos="4579"/>
          <w:tab w:val="left" w:pos="5093"/>
          <w:tab w:val="left" w:pos="7166"/>
          <w:tab w:val="left" w:pos="8333"/>
          <w:tab w:val="left" w:pos="8976"/>
        </w:tabs>
        <w:autoSpaceDE w:val="0"/>
        <w:autoSpaceDN w:val="0"/>
        <w:adjustRightInd w:val="0"/>
        <w:spacing w:after="0" w:line="240" w:lineRule="auto"/>
        <w:ind w:left="284" w:right="283" w:firstLine="709"/>
        <w:jc w:val="both"/>
        <w:rPr>
          <w:rFonts w:ascii="Times New Roman" w:eastAsia="Times New Roman" w:hAnsi="Times New Roman" w:cs="Times New Roman"/>
          <w:color w:val="000000"/>
          <w:sz w:val="26"/>
          <w:szCs w:val="26"/>
          <w:lang w:eastAsia="ru-RU"/>
        </w:rPr>
      </w:pPr>
      <w:r w:rsidRPr="00E420E6">
        <w:rPr>
          <w:rFonts w:ascii="Times New Roman" w:eastAsia="Times New Roman" w:hAnsi="Times New Roman" w:cs="Times New Roman"/>
          <w:color w:val="000000"/>
          <w:sz w:val="26"/>
          <w:szCs w:val="26"/>
          <w:lang w:eastAsia="ru-RU"/>
        </w:rPr>
        <w:t>В соответствии со статьей 3 Федерального закона № 35-ФЗ «О противодействии терроризму»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E420E6" w:rsidRPr="00E420E6" w:rsidP="00E420E6">
      <w:pPr>
        <w:widowControl w:val="0"/>
        <w:tabs>
          <w:tab w:val="left" w:pos="710"/>
          <w:tab w:val="left" w:pos="1262"/>
          <w:tab w:val="left" w:pos="3245"/>
          <w:tab w:val="left" w:pos="3883"/>
          <w:tab w:val="left" w:pos="4579"/>
          <w:tab w:val="left" w:pos="5093"/>
          <w:tab w:val="left" w:pos="7166"/>
          <w:tab w:val="left" w:pos="8333"/>
          <w:tab w:val="left" w:pos="8976"/>
        </w:tabs>
        <w:autoSpaceDE w:val="0"/>
        <w:autoSpaceDN w:val="0"/>
        <w:adjustRightInd w:val="0"/>
        <w:spacing w:after="0" w:line="240" w:lineRule="auto"/>
        <w:ind w:left="284" w:right="283" w:firstLine="709"/>
        <w:jc w:val="both"/>
        <w:rPr>
          <w:rFonts w:ascii="Times New Roman" w:eastAsia="Times New Roman" w:hAnsi="Times New Roman" w:cs="Times New Roman"/>
          <w:color w:val="000000"/>
          <w:sz w:val="26"/>
          <w:szCs w:val="26"/>
          <w:lang w:eastAsia="ru-RU"/>
        </w:rPr>
      </w:pPr>
      <w:r w:rsidRPr="00E420E6">
        <w:rPr>
          <w:rFonts w:ascii="Times New Roman" w:eastAsia="Times New Roman" w:hAnsi="Times New Roman" w:cs="Times New Roman"/>
          <w:color w:val="000000"/>
          <w:sz w:val="26"/>
          <w:szCs w:val="26"/>
          <w:lang w:eastAsia="ru-RU"/>
        </w:rPr>
        <w:t xml:space="preserve">Согласно пункту 11 Концепции противодействия терроризму в Российской Федерации, утвержденной Президентом РФ 05.10.2009, одной из основных задач противодействия терроризму является обеспечение безопасности граждан и антитеррористической защищенности потенциальных объектов террористических посягательств, в том числе объектов с массовым пребыванием </w:t>
      </w:r>
      <w:r w:rsidRPr="00E420E6">
        <w:rPr>
          <w:rFonts w:ascii="Times New Roman" w:eastAsia="Times New Roman" w:hAnsi="Times New Roman" w:cs="Times New Roman"/>
          <w:color w:val="000000"/>
          <w:sz w:val="26"/>
          <w:szCs w:val="26"/>
          <w:lang w:eastAsia="ru-RU"/>
        </w:rPr>
        <w:t xml:space="preserve">людей. </w:t>
      </w:r>
    </w:p>
    <w:p w:rsidR="00E420E6" w:rsidRPr="00E420E6" w:rsidP="00E420E6">
      <w:pPr>
        <w:widowControl w:val="0"/>
        <w:autoSpaceDE w:val="0"/>
        <w:autoSpaceDN w:val="0"/>
        <w:adjustRightInd w:val="0"/>
        <w:spacing w:after="0" w:line="240" w:lineRule="auto"/>
        <w:ind w:left="284" w:right="283" w:firstLine="709"/>
        <w:jc w:val="both"/>
        <w:rPr>
          <w:rFonts w:ascii="Times New Roman" w:eastAsia="Times New Roman" w:hAnsi="Times New Roman" w:cs="Times New Roman"/>
          <w:color w:val="000000"/>
          <w:sz w:val="26"/>
          <w:szCs w:val="26"/>
          <w:lang w:eastAsia="ru-RU"/>
        </w:rPr>
      </w:pPr>
      <w:r w:rsidRPr="00E420E6">
        <w:rPr>
          <w:rFonts w:ascii="Times New Roman" w:eastAsia="Times New Roman" w:hAnsi="Times New Roman" w:cs="Times New Roman"/>
          <w:color w:val="000000"/>
          <w:sz w:val="26"/>
          <w:szCs w:val="26"/>
          <w:lang w:eastAsia="ru-RU"/>
        </w:rPr>
        <w:t xml:space="preserve">Требования к антитеррористической защищенности торговых объектов (территорий) утверждены постановлением Правительства РФ от 19.10.2017 № 1273. </w:t>
      </w:r>
    </w:p>
    <w:p w:rsidR="00E420E6" w:rsidRPr="00E420E6" w:rsidP="00E420E6">
      <w:pPr>
        <w:widowControl w:val="0"/>
        <w:tabs>
          <w:tab w:val="left" w:pos="744"/>
          <w:tab w:val="left" w:pos="2386"/>
          <w:tab w:val="left" w:pos="3389"/>
          <w:tab w:val="left" w:pos="5712"/>
          <w:tab w:val="left" w:pos="7061"/>
        </w:tabs>
        <w:autoSpaceDE w:val="0"/>
        <w:autoSpaceDN w:val="0"/>
        <w:adjustRightInd w:val="0"/>
        <w:spacing w:after="0" w:line="240" w:lineRule="auto"/>
        <w:ind w:left="284" w:right="283" w:firstLine="709"/>
        <w:jc w:val="both"/>
        <w:rPr>
          <w:rFonts w:ascii="Times New Roman" w:eastAsia="Times New Roman" w:hAnsi="Times New Roman" w:cs="Times New Roman"/>
          <w:color w:val="000000"/>
          <w:sz w:val="26"/>
          <w:szCs w:val="26"/>
          <w:lang w:eastAsia="ru-RU"/>
        </w:rPr>
      </w:pPr>
      <w:r w:rsidRPr="00E420E6">
        <w:rPr>
          <w:rFonts w:ascii="Times New Roman" w:eastAsia="Times New Roman" w:hAnsi="Times New Roman" w:cs="Times New Roman"/>
          <w:color w:val="000000"/>
          <w:sz w:val="26"/>
          <w:szCs w:val="26"/>
          <w:lang w:eastAsia="ru-RU"/>
        </w:rPr>
        <w:t>Согласно пункту 27 Постановления № 1273 антитеррористическая защищённость торгового объекта (территории) независимо от его категории обеспечивается путем: а) проведения необходимых организационных мероприятий по обеспечению антитеррористической защищенности торгового объекта (территории); б) определения и устранения причин и условий, способствующих совершению на торговом объекте (территории) террористического акта; в) применения современных информационно-коммуникационных технологий для обеспечения безопасности торгового объекта (территории); г) оборудования торгового объекта (территории) необходимыми инженерно-техническими средствами охраны; д) контроля за соблюдением требований к обеспечению антитеррористической защищенности торгового объекта (территории); е) обеспечения готовности подразделений охраны и работников торгового объекта (территории) к действиям при угрозе совершения и при совершении на нем террористического акта.</w:t>
      </w:r>
    </w:p>
    <w:p w:rsidR="00E420E6" w:rsidRPr="00E420E6" w:rsidP="00E420E6">
      <w:pPr>
        <w:widowControl w:val="0"/>
        <w:autoSpaceDE w:val="0"/>
        <w:autoSpaceDN w:val="0"/>
        <w:adjustRightInd w:val="0"/>
        <w:spacing w:after="0" w:line="240" w:lineRule="auto"/>
        <w:ind w:left="284" w:right="283" w:firstLine="709"/>
        <w:jc w:val="both"/>
        <w:rPr>
          <w:rFonts w:ascii="Times New Roman" w:eastAsia="Times New Roman" w:hAnsi="Times New Roman" w:cs="Times New Roman"/>
          <w:color w:val="000000"/>
          <w:sz w:val="26"/>
          <w:szCs w:val="26"/>
          <w:lang w:eastAsia="ru-RU"/>
        </w:rPr>
      </w:pPr>
      <w:r w:rsidRPr="00E420E6">
        <w:rPr>
          <w:rFonts w:ascii="Times New Roman" w:eastAsia="Times New Roman" w:hAnsi="Times New Roman" w:cs="Times New Roman"/>
          <w:color w:val="000000"/>
          <w:sz w:val="26"/>
          <w:szCs w:val="26"/>
          <w:lang w:eastAsia="ru-RU"/>
        </w:rPr>
        <w:t xml:space="preserve">Факт совершения должностным лицом </w:t>
      </w:r>
      <w:r w:rsidRPr="00E420E6">
        <w:rPr>
          <w:rFonts w:ascii="Times New Roman" w:hAnsi="Times New Roman" w:eastAsiaTheme="minorEastAsia" w:cs="Times New Roman"/>
          <w:sz w:val="26"/>
          <w:szCs w:val="26"/>
          <w:lang w:eastAsia="ru-RU"/>
        </w:rPr>
        <w:t xml:space="preserve">Зуйковым </w:t>
      </w:r>
      <w:r w:rsidRPr="00E420E6">
        <w:rPr>
          <w:rFonts w:ascii="Times New Roman" w:hAnsi="Times New Roman" w:cs="Times New Roman"/>
          <w:sz w:val="26"/>
          <w:szCs w:val="26"/>
        </w:rPr>
        <w:t>Максимом Александровичем</w:t>
      </w:r>
      <w:r w:rsidRPr="00E420E6">
        <w:rPr>
          <w:rFonts w:ascii="Times New Roman" w:eastAsia="Times New Roman" w:hAnsi="Times New Roman" w:cs="Times New Roman"/>
          <w:color w:val="000000"/>
          <w:sz w:val="26"/>
          <w:szCs w:val="26"/>
          <w:lang w:eastAsia="ru-RU"/>
        </w:rPr>
        <w:t xml:space="preserve"> административного правонарушения и его вина объективно подтверждаются совокупностью исследованных доказательств, а именно: </w:t>
      </w:r>
    </w:p>
    <w:p w:rsidR="00E420E6" w:rsidRPr="00E420E6" w:rsidP="00E420E6">
      <w:pPr>
        <w:widowControl w:val="0"/>
        <w:autoSpaceDE w:val="0"/>
        <w:autoSpaceDN w:val="0"/>
        <w:adjustRightInd w:val="0"/>
        <w:spacing w:after="0" w:line="240" w:lineRule="auto"/>
        <w:ind w:left="284" w:right="283" w:firstLine="709"/>
        <w:jc w:val="both"/>
        <w:rPr>
          <w:rFonts w:ascii="Times New Roman" w:eastAsia="Times New Roman" w:hAnsi="Times New Roman" w:cs="Times New Roman"/>
          <w:color w:val="000000"/>
          <w:sz w:val="26"/>
          <w:szCs w:val="26"/>
          <w:lang w:eastAsia="ru-RU"/>
        </w:rPr>
      </w:pPr>
      <w:r w:rsidRPr="00E420E6">
        <w:rPr>
          <w:rFonts w:ascii="Times New Roman" w:eastAsia="Times New Roman" w:hAnsi="Times New Roman" w:cs="Times New Roman"/>
          <w:color w:val="000000"/>
          <w:sz w:val="26"/>
          <w:szCs w:val="26"/>
          <w:lang w:eastAsia="ru-RU"/>
        </w:rPr>
        <w:t>- протоколом об административном правонарушении от 24.01.2025;</w:t>
      </w:r>
    </w:p>
    <w:p w:rsidR="00E420E6" w:rsidRPr="00E420E6" w:rsidP="00E420E6">
      <w:pPr>
        <w:widowControl w:val="0"/>
        <w:autoSpaceDE w:val="0"/>
        <w:autoSpaceDN w:val="0"/>
        <w:adjustRightInd w:val="0"/>
        <w:spacing w:after="0" w:line="240" w:lineRule="auto"/>
        <w:ind w:left="284" w:right="283" w:firstLine="709"/>
        <w:jc w:val="both"/>
        <w:rPr>
          <w:rFonts w:ascii="Times New Roman" w:eastAsia="Times New Roman" w:hAnsi="Times New Roman" w:cs="Times New Roman"/>
          <w:color w:val="000000"/>
          <w:sz w:val="26"/>
          <w:szCs w:val="26"/>
          <w:lang w:eastAsia="ru-RU"/>
        </w:rPr>
      </w:pPr>
      <w:r w:rsidRPr="00E420E6">
        <w:rPr>
          <w:rFonts w:ascii="Times New Roman" w:eastAsia="Times New Roman" w:hAnsi="Times New Roman" w:cs="Times New Roman"/>
          <w:color w:val="000000"/>
          <w:sz w:val="26"/>
          <w:szCs w:val="26"/>
          <w:lang w:eastAsia="ru-RU"/>
        </w:rPr>
        <w:t>- определением о возбуждении дела об административном правонарушении и проведении административного расследования от 02.12.2024;</w:t>
      </w:r>
    </w:p>
    <w:p w:rsidR="00E420E6" w:rsidRPr="00E420E6" w:rsidP="00E420E6">
      <w:pPr>
        <w:widowControl w:val="0"/>
        <w:autoSpaceDE w:val="0"/>
        <w:autoSpaceDN w:val="0"/>
        <w:adjustRightInd w:val="0"/>
        <w:spacing w:after="0" w:line="240" w:lineRule="auto"/>
        <w:ind w:left="284" w:right="283" w:firstLine="709"/>
        <w:jc w:val="both"/>
        <w:rPr>
          <w:rFonts w:ascii="Times New Roman" w:eastAsia="Times New Roman" w:hAnsi="Times New Roman" w:cs="Times New Roman"/>
          <w:color w:val="000000"/>
          <w:sz w:val="26"/>
          <w:szCs w:val="26"/>
          <w:lang w:eastAsia="ru-RU"/>
        </w:rPr>
      </w:pPr>
      <w:r w:rsidRPr="00E420E6">
        <w:rPr>
          <w:rFonts w:ascii="Times New Roman" w:eastAsia="Times New Roman" w:hAnsi="Times New Roman" w:cs="Times New Roman"/>
          <w:color w:val="000000"/>
          <w:sz w:val="26"/>
          <w:szCs w:val="26"/>
          <w:lang w:eastAsia="ru-RU"/>
        </w:rPr>
        <w:t>- определением об истребовании сведений от 02.12.2024;</w:t>
      </w:r>
    </w:p>
    <w:p w:rsidR="00E420E6" w:rsidRPr="00E420E6" w:rsidP="00E420E6">
      <w:pPr>
        <w:widowControl w:val="0"/>
        <w:autoSpaceDE w:val="0"/>
        <w:autoSpaceDN w:val="0"/>
        <w:adjustRightInd w:val="0"/>
        <w:spacing w:after="0" w:line="240" w:lineRule="auto"/>
        <w:ind w:left="284" w:right="283" w:firstLine="709"/>
        <w:jc w:val="both"/>
        <w:rPr>
          <w:rFonts w:ascii="Times New Roman" w:eastAsia="Times New Roman" w:hAnsi="Times New Roman" w:cs="Times New Roman"/>
          <w:sz w:val="26"/>
          <w:szCs w:val="26"/>
          <w:lang w:eastAsia="ru-RU"/>
        </w:rPr>
      </w:pPr>
      <w:r w:rsidRPr="00E420E6">
        <w:rPr>
          <w:rFonts w:ascii="Times New Roman" w:eastAsia="Times New Roman" w:hAnsi="Times New Roman" w:cs="Times New Roman"/>
          <w:color w:val="000000"/>
          <w:sz w:val="26"/>
          <w:szCs w:val="26"/>
          <w:lang w:eastAsia="ru-RU"/>
        </w:rPr>
        <w:t>- рапортом ст. инспектора ГООО ПОО Сургутского МОВО – филиала ФГКУ «</w:t>
      </w:r>
      <w:r w:rsidRPr="00E420E6">
        <w:rPr>
          <w:rFonts w:ascii="Times New Roman" w:eastAsia="Times New Roman" w:hAnsi="Times New Roman" w:cs="Times New Roman"/>
          <w:sz w:val="26"/>
          <w:szCs w:val="26"/>
          <w:lang w:eastAsia="ru-RU"/>
        </w:rPr>
        <w:t>УВО ВНГ России по ХМАО-Югре» от 16.12.2024;</w:t>
      </w:r>
    </w:p>
    <w:p w:rsidR="00E420E6" w:rsidRPr="00E420E6" w:rsidP="00E420E6">
      <w:pPr>
        <w:widowControl w:val="0"/>
        <w:autoSpaceDE w:val="0"/>
        <w:autoSpaceDN w:val="0"/>
        <w:adjustRightInd w:val="0"/>
        <w:spacing w:after="0" w:line="240" w:lineRule="auto"/>
        <w:ind w:left="284" w:right="283" w:firstLine="709"/>
        <w:jc w:val="both"/>
        <w:rPr>
          <w:rFonts w:ascii="Times New Roman" w:eastAsia="Times New Roman" w:hAnsi="Times New Roman" w:cs="Times New Roman"/>
          <w:sz w:val="26"/>
          <w:szCs w:val="26"/>
          <w:lang w:eastAsia="ru-RU"/>
        </w:rPr>
      </w:pPr>
      <w:r w:rsidRPr="00E420E6">
        <w:rPr>
          <w:rFonts w:ascii="Times New Roman" w:eastAsia="Times New Roman" w:hAnsi="Times New Roman" w:cs="Times New Roman"/>
          <w:sz w:val="26"/>
          <w:szCs w:val="26"/>
          <w:lang w:eastAsia="ru-RU"/>
        </w:rPr>
        <w:t>- копией заявления от 25.12.2024;</w:t>
      </w:r>
    </w:p>
    <w:p w:rsidR="00E420E6" w:rsidRPr="00E420E6" w:rsidP="00E420E6">
      <w:pPr>
        <w:widowControl w:val="0"/>
        <w:autoSpaceDE w:val="0"/>
        <w:autoSpaceDN w:val="0"/>
        <w:adjustRightInd w:val="0"/>
        <w:spacing w:after="0" w:line="240" w:lineRule="auto"/>
        <w:ind w:left="284" w:right="283" w:firstLine="709"/>
        <w:jc w:val="both"/>
        <w:rPr>
          <w:rFonts w:ascii="Times New Roman" w:eastAsia="Times New Roman" w:hAnsi="Times New Roman" w:cs="Times New Roman"/>
          <w:sz w:val="26"/>
          <w:szCs w:val="26"/>
          <w:lang w:eastAsia="ru-RU"/>
        </w:rPr>
      </w:pPr>
      <w:r w:rsidRPr="00E420E6">
        <w:rPr>
          <w:rFonts w:ascii="Times New Roman" w:eastAsia="Times New Roman" w:hAnsi="Times New Roman" w:cs="Times New Roman"/>
          <w:sz w:val="26"/>
          <w:szCs w:val="26"/>
          <w:lang w:eastAsia="ru-RU"/>
        </w:rPr>
        <w:t>- определением об удовлетворении ходатайства от 26.12.2024;</w:t>
      </w:r>
    </w:p>
    <w:p w:rsidR="00E420E6" w:rsidRPr="00E420E6" w:rsidP="00E420E6">
      <w:pPr>
        <w:widowControl w:val="0"/>
        <w:autoSpaceDE w:val="0"/>
        <w:autoSpaceDN w:val="0"/>
        <w:adjustRightInd w:val="0"/>
        <w:spacing w:after="0" w:line="240" w:lineRule="auto"/>
        <w:ind w:left="284" w:right="283" w:firstLine="709"/>
        <w:jc w:val="both"/>
        <w:rPr>
          <w:rFonts w:ascii="Times New Roman" w:eastAsia="Times New Roman" w:hAnsi="Times New Roman" w:cs="Times New Roman"/>
          <w:sz w:val="26"/>
          <w:szCs w:val="26"/>
          <w:lang w:eastAsia="ru-RU"/>
        </w:rPr>
      </w:pPr>
      <w:r w:rsidRPr="00E420E6">
        <w:rPr>
          <w:rFonts w:ascii="Times New Roman" w:eastAsia="Times New Roman" w:hAnsi="Times New Roman" w:cs="Times New Roman"/>
          <w:sz w:val="26"/>
          <w:szCs w:val="26"/>
          <w:lang w:eastAsia="ru-RU"/>
        </w:rPr>
        <w:t>- рапортом инспектора ГООО ПОО Сургутского МОВО от 26.12.2024;</w:t>
      </w:r>
    </w:p>
    <w:p w:rsidR="00E420E6" w:rsidRPr="00E420E6" w:rsidP="00E420E6">
      <w:pPr>
        <w:widowControl w:val="0"/>
        <w:autoSpaceDE w:val="0"/>
        <w:autoSpaceDN w:val="0"/>
        <w:adjustRightInd w:val="0"/>
        <w:spacing w:after="0" w:line="240" w:lineRule="auto"/>
        <w:ind w:left="284" w:right="283" w:firstLine="709"/>
        <w:jc w:val="both"/>
        <w:rPr>
          <w:rFonts w:ascii="Times New Roman" w:eastAsia="Times New Roman" w:hAnsi="Times New Roman" w:cs="Times New Roman"/>
          <w:sz w:val="26"/>
          <w:szCs w:val="26"/>
          <w:lang w:eastAsia="ru-RU"/>
        </w:rPr>
      </w:pPr>
      <w:r w:rsidRPr="00E420E6">
        <w:rPr>
          <w:rFonts w:ascii="Times New Roman" w:eastAsia="Times New Roman" w:hAnsi="Times New Roman" w:cs="Times New Roman"/>
          <w:sz w:val="26"/>
          <w:szCs w:val="26"/>
          <w:lang w:eastAsia="ru-RU"/>
        </w:rPr>
        <w:t>- определением о продлении срока проведения административного расследования от 26.12.2024;</w:t>
      </w:r>
    </w:p>
    <w:p w:rsidR="00E420E6" w:rsidRPr="00E420E6" w:rsidP="00E420E6">
      <w:pPr>
        <w:widowControl w:val="0"/>
        <w:autoSpaceDE w:val="0"/>
        <w:autoSpaceDN w:val="0"/>
        <w:adjustRightInd w:val="0"/>
        <w:spacing w:after="0" w:line="240" w:lineRule="auto"/>
        <w:ind w:left="284" w:right="283" w:firstLine="709"/>
        <w:jc w:val="both"/>
        <w:rPr>
          <w:rFonts w:ascii="Times New Roman" w:eastAsia="Times New Roman" w:hAnsi="Times New Roman" w:cs="Times New Roman"/>
          <w:sz w:val="26"/>
          <w:szCs w:val="26"/>
          <w:lang w:eastAsia="ru-RU"/>
        </w:rPr>
      </w:pPr>
      <w:r w:rsidRPr="00E420E6">
        <w:rPr>
          <w:rFonts w:ascii="Times New Roman" w:eastAsia="Times New Roman" w:hAnsi="Times New Roman" w:cs="Times New Roman"/>
          <w:sz w:val="26"/>
          <w:szCs w:val="26"/>
          <w:lang w:eastAsia="ru-RU"/>
        </w:rPr>
        <w:t>- уведомлением о продлении срока административного расследования от 26.12.2024 № 64511/8-3062;</w:t>
      </w:r>
    </w:p>
    <w:p w:rsidR="00E420E6" w:rsidRPr="00E420E6" w:rsidP="00E420E6">
      <w:pPr>
        <w:widowControl w:val="0"/>
        <w:autoSpaceDE w:val="0"/>
        <w:autoSpaceDN w:val="0"/>
        <w:adjustRightInd w:val="0"/>
        <w:spacing w:after="0" w:line="240" w:lineRule="auto"/>
        <w:ind w:left="284" w:right="283" w:firstLine="709"/>
        <w:jc w:val="both"/>
        <w:rPr>
          <w:rFonts w:ascii="Times New Roman" w:eastAsia="Times New Roman" w:hAnsi="Times New Roman" w:cs="Times New Roman"/>
          <w:sz w:val="26"/>
          <w:szCs w:val="26"/>
          <w:lang w:eastAsia="ru-RU"/>
        </w:rPr>
      </w:pPr>
      <w:r w:rsidRPr="00E420E6">
        <w:rPr>
          <w:rFonts w:ascii="Times New Roman" w:eastAsia="Times New Roman" w:hAnsi="Times New Roman" w:cs="Times New Roman"/>
          <w:sz w:val="26"/>
          <w:szCs w:val="26"/>
          <w:lang w:eastAsia="ru-RU"/>
        </w:rPr>
        <w:t xml:space="preserve">- рапортом инспектора ГООО ПОО Сургутского МОВО - </w:t>
      </w:r>
      <w:r w:rsidRPr="00E420E6">
        <w:rPr>
          <w:rFonts w:ascii="Times New Roman" w:eastAsia="Times New Roman" w:hAnsi="Times New Roman" w:cs="Times New Roman"/>
          <w:color w:val="000000"/>
          <w:sz w:val="26"/>
          <w:szCs w:val="26"/>
          <w:lang w:eastAsia="ru-RU"/>
        </w:rPr>
        <w:t>филиала ФГКУ «</w:t>
      </w:r>
      <w:r w:rsidRPr="00E420E6">
        <w:rPr>
          <w:rFonts w:ascii="Times New Roman" w:eastAsia="Times New Roman" w:hAnsi="Times New Roman" w:cs="Times New Roman"/>
          <w:sz w:val="26"/>
          <w:szCs w:val="26"/>
          <w:lang w:eastAsia="ru-RU"/>
        </w:rPr>
        <w:t>УВО ВНГ России по ХМАО-Югре» от 10.01.2025;</w:t>
      </w:r>
    </w:p>
    <w:p w:rsidR="00E420E6" w:rsidRPr="00E420E6" w:rsidP="00E420E6">
      <w:pPr>
        <w:widowControl w:val="0"/>
        <w:autoSpaceDE w:val="0"/>
        <w:autoSpaceDN w:val="0"/>
        <w:adjustRightInd w:val="0"/>
        <w:spacing w:after="0" w:line="240" w:lineRule="auto"/>
        <w:ind w:left="284" w:right="283" w:firstLine="709"/>
        <w:jc w:val="both"/>
        <w:rPr>
          <w:rFonts w:ascii="Times New Roman" w:eastAsia="Times New Roman" w:hAnsi="Times New Roman" w:cs="Times New Roman"/>
          <w:sz w:val="26"/>
          <w:szCs w:val="26"/>
          <w:lang w:eastAsia="ru-RU"/>
        </w:rPr>
      </w:pPr>
      <w:r w:rsidRPr="00E420E6">
        <w:rPr>
          <w:rFonts w:ascii="Times New Roman" w:eastAsia="Times New Roman" w:hAnsi="Times New Roman" w:cs="Times New Roman"/>
          <w:sz w:val="26"/>
          <w:szCs w:val="26"/>
          <w:lang w:eastAsia="ru-RU"/>
        </w:rPr>
        <w:t xml:space="preserve">- копией рапорта </w:t>
      </w:r>
      <w:r w:rsidRPr="00E420E6">
        <w:rPr>
          <w:rFonts w:ascii="Times New Roman" w:eastAsia="Times New Roman" w:hAnsi="Times New Roman" w:cs="Times New Roman"/>
          <w:color w:val="000000"/>
          <w:sz w:val="26"/>
          <w:szCs w:val="26"/>
          <w:lang w:eastAsia="ru-RU"/>
        </w:rPr>
        <w:t>ст. инспектора ГООО ПОО Сургутского МОВО – филиала ФГКУ «</w:t>
      </w:r>
      <w:r w:rsidRPr="00E420E6">
        <w:rPr>
          <w:rFonts w:ascii="Times New Roman" w:eastAsia="Times New Roman" w:hAnsi="Times New Roman" w:cs="Times New Roman"/>
          <w:sz w:val="26"/>
          <w:szCs w:val="26"/>
          <w:lang w:eastAsia="ru-RU"/>
        </w:rPr>
        <w:t>УВО ВНГ России по ХМАО-Югре» от 02.12.2024;</w:t>
      </w:r>
    </w:p>
    <w:p w:rsidR="00E420E6" w:rsidRPr="00E420E6" w:rsidP="00E420E6">
      <w:pPr>
        <w:widowControl w:val="0"/>
        <w:autoSpaceDE w:val="0"/>
        <w:autoSpaceDN w:val="0"/>
        <w:adjustRightInd w:val="0"/>
        <w:spacing w:after="0" w:line="240" w:lineRule="auto"/>
        <w:ind w:left="284" w:right="283" w:firstLine="709"/>
        <w:jc w:val="both"/>
        <w:rPr>
          <w:rFonts w:ascii="Times New Roman" w:eastAsia="Times New Roman" w:hAnsi="Times New Roman" w:cs="Times New Roman"/>
          <w:sz w:val="26"/>
          <w:szCs w:val="26"/>
          <w:lang w:eastAsia="ru-RU"/>
        </w:rPr>
      </w:pPr>
      <w:r w:rsidRPr="00E420E6">
        <w:rPr>
          <w:rFonts w:ascii="Times New Roman" w:eastAsia="Times New Roman" w:hAnsi="Times New Roman" w:cs="Times New Roman"/>
          <w:sz w:val="26"/>
          <w:szCs w:val="26"/>
          <w:lang w:eastAsia="ru-RU"/>
        </w:rPr>
        <w:t xml:space="preserve">- рапортом врио начальника ПЦО № 3 Сургутского </w:t>
      </w:r>
      <w:r w:rsidRPr="00E420E6">
        <w:rPr>
          <w:rFonts w:ascii="Times New Roman" w:eastAsia="Times New Roman" w:hAnsi="Times New Roman" w:cs="Times New Roman"/>
          <w:color w:val="000000"/>
          <w:sz w:val="26"/>
          <w:szCs w:val="26"/>
          <w:lang w:eastAsia="ru-RU"/>
        </w:rPr>
        <w:t>МОВО – филиала ФГКУ «</w:t>
      </w:r>
      <w:r w:rsidRPr="00E420E6">
        <w:rPr>
          <w:rFonts w:ascii="Times New Roman" w:eastAsia="Times New Roman" w:hAnsi="Times New Roman" w:cs="Times New Roman"/>
          <w:sz w:val="26"/>
          <w:szCs w:val="26"/>
          <w:lang w:eastAsia="ru-RU"/>
        </w:rPr>
        <w:t>УВО ВНГ России по ХМАО-Югре» от 14.11.2024;</w:t>
      </w:r>
    </w:p>
    <w:p w:rsidR="00E420E6" w:rsidRPr="00E420E6" w:rsidP="00E420E6">
      <w:pPr>
        <w:widowControl w:val="0"/>
        <w:autoSpaceDE w:val="0"/>
        <w:autoSpaceDN w:val="0"/>
        <w:adjustRightInd w:val="0"/>
        <w:spacing w:after="0" w:line="240" w:lineRule="auto"/>
        <w:ind w:left="284" w:right="283" w:firstLine="709"/>
        <w:jc w:val="both"/>
        <w:rPr>
          <w:rFonts w:ascii="Times New Roman" w:eastAsia="Times New Roman" w:hAnsi="Times New Roman" w:cs="Times New Roman"/>
          <w:sz w:val="26"/>
          <w:szCs w:val="26"/>
          <w:lang w:eastAsia="ru-RU"/>
        </w:rPr>
      </w:pPr>
      <w:r w:rsidRPr="00E420E6">
        <w:rPr>
          <w:rFonts w:ascii="Times New Roman" w:eastAsia="Times New Roman" w:hAnsi="Times New Roman" w:cs="Times New Roman"/>
          <w:sz w:val="26"/>
          <w:szCs w:val="26"/>
          <w:lang w:eastAsia="ru-RU"/>
        </w:rPr>
        <w:t>- уведомлением о явке для составления административного протокола от 23.01.2025;</w:t>
      </w:r>
    </w:p>
    <w:p w:rsidR="00E420E6" w:rsidRPr="00E420E6" w:rsidP="00E420E6">
      <w:pPr>
        <w:widowControl w:val="0"/>
        <w:autoSpaceDE w:val="0"/>
        <w:autoSpaceDN w:val="0"/>
        <w:adjustRightInd w:val="0"/>
        <w:spacing w:after="0" w:line="240" w:lineRule="auto"/>
        <w:ind w:left="284" w:right="283" w:firstLine="709"/>
        <w:jc w:val="both"/>
        <w:rPr>
          <w:rFonts w:ascii="Times New Roman" w:eastAsia="Times New Roman" w:hAnsi="Times New Roman" w:cs="Times New Roman"/>
          <w:sz w:val="26"/>
          <w:szCs w:val="26"/>
          <w:lang w:eastAsia="ru-RU"/>
        </w:rPr>
      </w:pPr>
      <w:r w:rsidRPr="00E420E6">
        <w:rPr>
          <w:rFonts w:ascii="Times New Roman" w:eastAsia="Times New Roman" w:hAnsi="Times New Roman" w:cs="Times New Roman"/>
          <w:sz w:val="26"/>
          <w:szCs w:val="26"/>
          <w:lang w:eastAsia="ru-RU"/>
        </w:rPr>
        <w:t>- справкой на физ. лицо;</w:t>
      </w:r>
    </w:p>
    <w:p w:rsidR="00E420E6" w:rsidRPr="00E420E6" w:rsidP="00E420E6">
      <w:pPr>
        <w:widowControl w:val="0"/>
        <w:autoSpaceDE w:val="0"/>
        <w:autoSpaceDN w:val="0"/>
        <w:adjustRightInd w:val="0"/>
        <w:spacing w:after="0" w:line="240" w:lineRule="auto"/>
        <w:ind w:left="284" w:right="283" w:firstLine="709"/>
        <w:jc w:val="both"/>
        <w:rPr>
          <w:rFonts w:ascii="Times New Roman" w:eastAsia="Times New Roman" w:hAnsi="Times New Roman" w:cs="Times New Roman"/>
          <w:sz w:val="26"/>
          <w:szCs w:val="26"/>
          <w:lang w:eastAsia="ru-RU"/>
        </w:rPr>
      </w:pPr>
      <w:r w:rsidRPr="00E420E6">
        <w:rPr>
          <w:rFonts w:ascii="Times New Roman" w:eastAsia="Times New Roman" w:hAnsi="Times New Roman" w:cs="Times New Roman"/>
          <w:sz w:val="26"/>
          <w:szCs w:val="26"/>
          <w:lang w:eastAsia="ru-RU"/>
        </w:rPr>
        <w:t>- копией постановления по делу об административном правонарушении от 08.04.2024;</w:t>
      </w:r>
    </w:p>
    <w:p w:rsidR="00E420E6" w:rsidRPr="00E420E6" w:rsidP="00E420E6">
      <w:pPr>
        <w:widowControl w:val="0"/>
        <w:autoSpaceDE w:val="0"/>
        <w:autoSpaceDN w:val="0"/>
        <w:adjustRightInd w:val="0"/>
        <w:spacing w:after="0" w:line="240" w:lineRule="auto"/>
        <w:ind w:left="284" w:right="283" w:firstLine="709"/>
        <w:jc w:val="both"/>
        <w:rPr>
          <w:rFonts w:ascii="Times New Roman" w:eastAsia="Times New Roman" w:hAnsi="Times New Roman" w:cs="Times New Roman"/>
          <w:sz w:val="26"/>
          <w:szCs w:val="26"/>
          <w:lang w:eastAsia="ru-RU"/>
        </w:rPr>
      </w:pPr>
      <w:r w:rsidRPr="00E420E6">
        <w:rPr>
          <w:rFonts w:ascii="Times New Roman" w:eastAsia="Times New Roman" w:hAnsi="Times New Roman" w:cs="Times New Roman"/>
          <w:sz w:val="26"/>
          <w:szCs w:val="26"/>
          <w:lang w:eastAsia="ru-RU"/>
        </w:rPr>
        <w:t>- копией устава;</w:t>
      </w:r>
    </w:p>
    <w:p w:rsidR="00E420E6" w:rsidRPr="00E420E6" w:rsidP="00E420E6">
      <w:pPr>
        <w:widowControl w:val="0"/>
        <w:autoSpaceDE w:val="0"/>
        <w:autoSpaceDN w:val="0"/>
        <w:adjustRightInd w:val="0"/>
        <w:spacing w:after="0" w:line="240" w:lineRule="auto"/>
        <w:ind w:left="284" w:right="283" w:firstLine="709"/>
        <w:jc w:val="both"/>
        <w:rPr>
          <w:rFonts w:ascii="Times New Roman" w:eastAsia="Times New Roman" w:hAnsi="Times New Roman" w:cs="Times New Roman"/>
          <w:sz w:val="26"/>
          <w:szCs w:val="26"/>
          <w:lang w:eastAsia="ru-RU"/>
        </w:rPr>
      </w:pPr>
      <w:r w:rsidRPr="00E420E6">
        <w:rPr>
          <w:rFonts w:ascii="Times New Roman" w:eastAsia="Times New Roman" w:hAnsi="Times New Roman" w:cs="Times New Roman"/>
          <w:sz w:val="26"/>
          <w:szCs w:val="26"/>
          <w:lang w:eastAsia="ru-RU"/>
        </w:rPr>
        <w:t>- копией протокола внеочередного общего собрания;</w:t>
      </w:r>
    </w:p>
    <w:p w:rsidR="00E420E6" w:rsidRPr="00E420E6" w:rsidP="00E420E6">
      <w:pPr>
        <w:widowControl w:val="0"/>
        <w:autoSpaceDE w:val="0"/>
        <w:autoSpaceDN w:val="0"/>
        <w:adjustRightInd w:val="0"/>
        <w:spacing w:after="0" w:line="240" w:lineRule="auto"/>
        <w:ind w:left="284" w:right="283" w:firstLine="709"/>
        <w:jc w:val="both"/>
        <w:rPr>
          <w:rFonts w:ascii="Times New Roman" w:eastAsia="Times New Roman" w:hAnsi="Times New Roman" w:cs="Times New Roman"/>
          <w:sz w:val="26"/>
          <w:szCs w:val="26"/>
          <w:lang w:eastAsia="ru-RU"/>
        </w:rPr>
      </w:pPr>
      <w:r w:rsidRPr="00E420E6">
        <w:rPr>
          <w:rFonts w:ascii="Times New Roman" w:eastAsia="Times New Roman" w:hAnsi="Times New Roman" w:cs="Times New Roman"/>
          <w:sz w:val="26"/>
          <w:szCs w:val="26"/>
          <w:lang w:eastAsia="ru-RU"/>
        </w:rPr>
        <w:t>- копией приказа от 15.03.2019; от 11.03.2021;</w:t>
      </w:r>
    </w:p>
    <w:p w:rsidR="00E420E6" w:rsidRPr="00E420E6" w:rsidP="00E420E6">
      <w:pPr>
        <w:widowControl w:val="0"/>
        <w:autoSpaceDE w:val="0"/>
        <w:autoSpaceDN w:val="0"/>
        <w:adjustRightInd w:val="0"/>
        <w:spacing w:after="0" w:line="240" w:lineRule="auto"/>
        <w:ind w:left="284" w:right="283" w:firstLine="709"/>
        <w:jc w:val="both"/>
        <w:rPr>
          <w:rFonts w:ascii="Times New Roman" w:eastAsia="Times New Roman" w:hAnsi="Times New Roman" w:cs="Times New Roman"/>
          <w:sz w:val="26"/>
          <w:szCs w:val="26"/>
          <w:lang w:eastAsia="ru-RU"/>
        </w:rPr>
      </w:pPr>
      <w:r w:rsidRPr="00E420E6">
        <w:rPr>
          <w:rFonts w:ascii="Times New Roman" w:eastAsia="Times New Roman" w:hAnsi="Times New Roman" w:cs="Times New Roman"/>
          <w:sz w:val="26"/>
          <w:szCs w:val="26"/>
          <w:lang w:eastAsia="ru-RU"/>
        </w:rPr>
        <w:t>- копией трудового договора № 30 от 21.09.2018;</w:t>
      </w:r>
    </w:p>
    <w:p w:rsidR="00E420E6" w:rsidRPr="00E420E6" w:rsidP="00E420E6">
      <w:pPr>
        <w:widowControl w:val="0"/>
        <w:autoSpaceDE w:val="0"/>
        <w:autoSpaceDN w:val="0"/>
        <w:adjustRightInd w:val="0"/>
        <w:spacing w:after="0" w:line="240" w:lineRule="auto"/>
        <w:ind w:left="284" w:right="283" w:firstLine="709"/>
        <w:jc w:val="both"/>
        <w:rPr>
          <w:rFonts w:ascii="Times New Roman" w:eastAsia="Times New Roman" w:hAnsi="Times New Roman" w:cs="Times New Roman"/>
          <w:sz w:val="26"/>
          <w:szCs w:val="26"/>
          <w:lang w:eastAsia="ru-RU"/>
        </w:rPr>
      </w:pPr>
      <w:r w:rsidRPr="00E420E6">
        <w:rPr>
          <w:rFonts w:ascii="Times New Roman" w:eastAsia="Times New Roman" w:hAnsi="Times New Roman" w:cs="Times New Roman"/>
          <w:sz w:val="26"/>
          <w:szCs w:val="26"/>
          <w:lang w:eastAsia="ru-RU"/>
        </w:rPr>
        <w:t>- копией должностной инструкции директора;</w:t>
      </w:r>
    </w:p>
    <w:p w:rsidR="00E420E6" w:rsidRPr="00E420E6" w:rsidP="00E420E6">
      <w:pPr>
        <w:widowControl w:val="0"/>
        <w:autoSpaceDE w:val="0"/>
        <w:autoSpaceDN w:val="0"/>
        <w:adjustRightInd w:val="0"/>
        <w:spacing w:after="0" w:line="240" w:lineRule="auto"/>
        <w:ind w:left="284" w:right="283" w:firstLine="709"/>
        <w:jc w:val="both"/>
        <w:rPr>
          <w:rFonts w:ascii="Times New Roman" w:eastAsia="Times New Roman" w:hAnsi="Times New Roman" w:cs="Times New Roman"/>
          <w:sz w:val="26"/>
          <w:szCs w:val="26"/>
          <w:lang w:eastAsia="ru-RU"/>
        </w:rPr>
      </w:pPr>
      <w:r w:rsidRPr="00E420E6">
        <w:rPr>
          <w:rFonts w:ascii="Times New Roman" w:eastAsia="Times New Roman" w:hAnsi="Times New Roman" w:cs="Times New Roman"/>
          <w:sz w:val="26"/>
          <w:szCs w:val="26"/>
          <w:lang w:eastAsia="ru-RU"/>
        </w:rPr>
        <w:t>- копией приказа от 11.03.2019;</w:t>
      </w:r>
    </w:p>
    <w:p w:rsidR="00E420E6" w:rsidRPr="00E420E6" w:rsidP="00E420E6">
      <w:pPr>
        <w:widowControl w:val="0"/>
        <w:autoSpaceDE w:val="0"/>
        <w:autoSpaceDN w:val="0"/>
        <w:adjustRightInd w:val="0"/>
        <w:spacing w:after="0" w:line="240" w:lineRule="auto"/>
        <w:ind w:left="284" w:right="283" w:firstLine="709"/>
        <w:jc w:val="both"/>
        <w:rPr>
          <w:rFonts w:ascii="Times New Roman" w:eastAsia="Times New Roman" w:hAnsi="Times New Roman" w:cs="Times New Roman"/>
          <w:color w:val="000000"/>
          <w:sz w:val="26"/>
          <w:szCs w:val="26"/>
          <w:lang w:eastAsia="ru-RU"/>
        </w:rPr>
      </w:pPr>
      <w:r w:rsidRPr="00E420E6">
        <w:rPr>
          <w:rFonts w:ascii="Times New Roman" w:eastAsia="Times New Roman" w:hAnsi="Times New Roman" w:cs="Times New Roman"/>
          <w:sz w:val="26"/>
          <w:szCs w:val="26"/>
          <w:lang w:eastAsia="ru-RU"/>
        </w:rPr>
        <w:t xml:space="preserve">- копией </w:t>
      </w:r>
      <w:r w:rsidRPr="00E420E6">
        <w:rPr>
          <w:rFonts w:ascii="Times New Roman" w:eastAsia="Times New Roman" w:hAnsi="Times New Roman" w:cs="Times New Roman"/>
          <w:color w:val="000000"/>
          <w:sz w:val="26"/>
          <w:szCs w:val="26"/>
          <w:lang w:eastAsia="ru-RU"/>
        </w:rPr>
        <w:t>приказа Департамента экономического развития ХМАО-Югры от 07.11.2024 № 22-АТЗ-240;</w:t>
      </w:r>
    </w:p>
    <w:p w:rsidR="00E420E6" w:rsidRPr="00E420E6" w:rsidP="00E420E6">
      <w:pPr>
        <w:widowControl w:val="0"/>
        <w:autoSpaceDE w:val="0"/>
        <w:autoSpaceDN w:val="0"/>
        <w:adjustRightInd w:val="0"/>
        <w:spacing w:after="0" w:line="240" w:lineRule="auto"/>
        <w:ind w:left="284" w:right="283" w:firstLine="709"/>
        <w:jc w:val="both"/>
        <w:rPr>
          <w:rFonts w:ascii="Times New Roman" w:eastAsia="Times New Roman" w:hAnsi="Times New Roman" w:cs="Times New Roman"/>
          <w:color w:val="000000"/>
          <w:sz w:val="26"/>
          <w:szCs w:val="26"/>
          <w:lang w:eastAsia="ru-RU"/>
        </w:rPr>
      </w:pPr>
      <w:r w:rsidRPr="00E420E6">
        <w:rPr>
          <w:rFonts w:ascii="Times New Roman" w:eastAsia="Times New Roman" w:hAnsi="Times New Roman" w:cs="Times New Roman"/>
          <w:color w:val="000000"/>
          <w:sz w:val="26"/>
          <w:szCs w:val="26"/>
          <w:lang w:eastAsia="ru-RU"/>
        </w:rPr>
        <w:t>- копией приказа Департамента экономического развития ХМАО-Югры от 15.11.2024 № 22-АТЗ-243;</w:t>
      </w:r>
    </w:p>
    <w:p w:rsidR="00E420E6" w:rsidRPr="00E420E6" w:rsidP="00E420E6">
      <w:pPr>
        <w:widowControl w:val="0"/>
        <w:autoSpaceDE w:val="0"/>
        <w:autoSpaceDN w:val="0"/>
        <w:adjustRightInd w:val="0"/>
        <w:spacing w:after="0" w:line="240" w:lineRule="auto"/>
        <w:ind w:left="284" w:right="283" w:firstLine="709"/>
        <w:jc w:val="both"/>
        <w:rPr>
          <w:rFonts w:ascii="Times New Roman" w:eastAsia="Times New Roman" w:hAnsi="Times New Roman" w:cs="Times New Roman"/>
          <w:color w:val="000000"/>
          <w:sz w:val="26"/>
          <w:szCs w:val="26"/>
          <w:lang w:eastAsia="ru-RU"/>
        </w:rPr>
      </w:pPr>
      <w:r w:rsidRPr="00E420E6">
        <w:rPr>
          <w:rFonts w:ascii="Times New Roman" w:eastAsia="Times New Roman" w:hAnsi="Times New Roman" w:cs="Times New Roman"/>
          <w:color w:val="000000"/>
          <w:sz w:val="26"/>
          <w:szCs w:val="26"/>
          <w:lang w:eastAsia="ru-RU"/>
        </w:rPr>
        <w:t>- копией акта плановой проверки состояния антитеррористической защищенности торгового объекта от 13.11.2024;</w:t>
      </w:r>
    </w:p>
    <w:p w:rsidR="00E420E6" w:rsidRPr="00E420E6" w:rsidP="00E420E6">
      <w:pPr>
        <w:widowControl w:val="0"/>
        <w:autoSpaceDE w:val="0"/>
        <w:autoSpaceDN w:val="0"/>
        <w:adjustRightInd w:val="0"/>
        <w:spacing w:after="0" w:line="240" w:lineRule="auto"/>
        <w:ind w:left="284" w:right="283" w:firstLine="709"/>
        <w:jc w:val="both"/>
        <w:rPr>
          <w:rFonts w:ascii="Times New Roman" w:eastAsia="Times New Roman" w:hAnsi="Times New Roman" w:cs="Times New Roman"/>
          <w:color w:val="000000"/>
          <w:sz w:val="26"/>
          <w:szCs w:val="26"/>
          <w:lang w:eastAsia="ru-RU"/>
        </w:rPr>
      </w:pPr>
      <w:r w:rsidRPr="00E420E6">
        <w:rPr>
          <w:rFonts w:ascii="Times New Roman" w:eastAsia="Times New Roman" w:hAnsi="Times New Roman" w:cs="Times New Roman"/>
          <w:color w:val="000000"/>
          <w:sz w:val="26"/>
          <w:szCs w:val="26"/>
          <w:lang w:eastAsia="ru-RU"/>
        </w:rPr>
        <w:t>- выпиской из ЕГРН;</w:t>
      </w:r>
    </w:p>
    <w:p w:rsidR="00E420E6" w:rsidRPr="00E420E6" w:rsidP="00E420E6">
      <w:pPr>
        <w:widowControl w:val="0"/>
        <w:autoSpaceDE w:val="0"/>
        <w:autoSpaceDN w:val="0"/>
        <w:adjustRightInd w:val="0"/>
        <w:spacing w:after="0" w:line="240" w:lineRule="auto"/>
        <w:ind w:left="284" w:right="283" w:firstLine="709"/>
        <w:jc w:val="both"/>
        <w:rPr>
          <w:rFonts w:ascii="Times New Roman" w:eastAsia="Times New Roman" w:hAnsi="Times New Roman" w:cs="Times New Roman"/>
          <w:color w:val="000000"/>
          <w:sz w:val="26"/>
          <w:szCs w:val="26"/>
          <w:lang w:eastAsia="ru-RU"/>
        </w:rPr>
      </w:pPr>
      <w:r w:rsidRPr="00E420E6">
        <w:rPr>
          <w:rFonts w:ascii="Times New Roman" w:eastAsia="Times New Roman" w:hAnsi="Times New Roman" w:cs="Times New Roman"/>
          <w:color w:val="000000"/>
          <w:sz w:val="26"/>
          <w:szCs w:val="26"/>
          <w:lang w:eastAsia="ru-RU"/>
        </w:rPr>
        <w:t>- копией договора № 1 аренды нежилого помещения от 03.03.2016;</w:t>
      </w:r>
    </w:p>
    <w:p w:rsidR="00E420E6" w:rsidRPr="00E420E6" w:rsidP="00E420E6">
      <w:pPr>
        <w:widowControl w:val="0"/>
        <w:autoSpaceDE w:val="0"/>
        <w:autoSpaceDN w:val="0"/>
        <w:adjustRightInd w:val="0"/>
        <w:spacing w:after="0" w:line="240" w:lineRule="auto"/>
        <w:ind w:left="284" w:right="283" w:firstLine="709"/>
        <w:jc w:val="both"/>
        <w:rPr>
          <w:rFonts w:ascii="Times New Roman" w:eastAsia="Times New Roman" w:hAnsi="Times New Roman" w:cs="Times New Roman"/>
          <w:color w:val="000000"/>
          <w:sz w:val="26"/>
          <w:szCs w:val="26"/>
          <w:lang w:eastAsia="ru-RU"/>
        </w:rPr>
      </w:pPr>
      <w:r w:rsidRPr="00E420E6">
        <w:rPr>
          <w:rFonts w:ascii="Times New Roman" w:eastAsia="Times New Roman" w:hAnsi="Times New Roman" w:cs="Times New Roman"/>
          <w:color w:val="000000"/>
          <w:sz w:val="26"/>
          <w:szCs w:val="26"/>
          <w:lang w:eastAsia="ru-RU"/>
        </w:rPr>
        <w:t>- рабочей документацией (копия) системы охранно-пожарной сигнализации;</w:t>
      </w:r>
    </w:p>
    <w:p w:rsidR="00E420E6" w:rsidRPr="00E420E6" w:rsidP="00E420E6">
      <w:pPr>
        <w:widowControl w:val="0"/>
        <w:autoSpaceDE w:val="0"/>
        <w:autoSpaceDN w:val="0"/>
        <w:adjustRightInd w:val="0"/>
        <w:spacing w:after="0" w:line="240" w:lineRule="auto"/>
        <w:ind w:left="284" w:right="283" w:firstLine="709"/>
        <w:jc w:val="both"/>
        <w:rPr>
          <w:rFonts w:ascii="Times New Roman" w:eastAsia="Times New Roman" w:hAnsi="Times New Roman" w:cs="Times New Roman"/>
          <w:color w:val="000000"/>
          <w:sz w:val="26"/>
          <w:szCs w:val="26"/>
          <w:lang w:eastAsia="ru-RU"/>
        </w:rPr>
      </w:pPr>
      <w:r w:rsidRPr="00E420E6">
        <w:rPr>
          <w:rFonts w:ascii="Times New Roman" w:eastAsia="Times New Roman" w:hAnsi="Times New Roman" w:cs="Times New Roman"/>
          <w:color w:val="000000"/>
          <w:sz w:val="26"/>
          <w:szCs w:val="26"/>
          <w:lang w:eastAsia="ru-RU"/>
        </w:rPr>
        <w:t>- копией титульного листа паспорта безопасности;</w:t>
      </w:r>
    </w:p>
    <w:p w:rsidR="00E420E6" w:rsidRPr="00E420E6" w:rsidP="00E420E6">
      <w:pPr>
        <w:widowControl w:val="0"/>
        <w:autoSpaceDE w:val="0"/>
        <w:autoSpaceDN w:val="0"/>
        <w:adjustRightInd w:val="0"/>
        <w:spacing w:after="0" w:line="240" w:lineRule="auto"/>
        <w:ind w:left="284" w:right="283" w:firstLine="709"/>
        <w:jc w:val="both"/>
        <w:rPr>
          <w:rFonts w:ascii="Times New Roman" w:eastAsia="Times New Roman" w:hAnsi="Times New Roman" w:cs="Times New Roman"/>
          <w:color w:val="000000"/>
          <w:sz w:val="26"/>
          <w:szCs w:val="26"/>
          <w:lang w:eastAsia="ru-RU"/>
        </w:rPr>
      </w:pPr>
      <w:r w:rsidRPr="00E420E6">
        <w:rPr>
          <w:rFonts w:ascii="Times New Roman" w:eastAsia="Times New Roman" w:hAnsi="Times New Roman" w:cs="Times New Roman"/>
          <w:color w:val="000000"/>
          <w:sz w:val="26"/>
          <w:szCs w:val="26"/>
          <w:lang w:eastAsia="ru-RU"/>
        </w:rPr>
        <w:t>- копией сопроводительного письма от 08.10.2018, 14.08.2019;</w:t>
      </w:r>
    </w:p>
    <w:p w:rsidR="00E420E6" w:rsidRPr="00E420E6" w:rsidP="00E420E6">
      <w:pPr>
        <w:widowControl w:val="0"/>
        <w:autoSpaceDE w:val="0"/>
        <w:autoSpaceDN w:val="0"/>
        <w:adjustRightInd w:val="0"/>
        <w:spacing w:after="0" w:line="240" w:lineRule="auto"/>
        <w:ind w:left="284" w:right="283" w:firstLine="709"/>
        <w:jc w:val="both"/>
        <w:rPr>
          <w:rFonts w:ascii="Times New Roman" w:eastAsia="Times New Roman" w:hAnsi="Times New Roman" w:cs="Times New Roman"/>
          <w:color w:val="000000"/>
          <w:sz w:val="26"/>
          <w:szCs w:val="26"/>
          <w:lang w:eastAsia="ru-RU"/>
        </w:rPr>
      </w:pPr>
      <w:r w:rsidRPr="00E420E6">
        <w:rPr>
          <w:rFonts w:ascii="Times New Roman" w:eastAsia="Times New Roman" w:hAnsi="Times New Roman" w:cs="Times New Roman"/>
          <w:color w:val="000000"/>
          <w:sz w:val="26"/>
          <w:szCs w:val="26"/>
          <w:lang w:eastAsia="ru-RU"/>
        </w:rPr>
        <w:t>-копией списка внутренних почтовых отправлений; отчетом об отслеживании почтового отправления;</w:t>
      </w:r>
    </w:p>
    <w:p w:rsidR="00E420E6" w:rsidRPr="00E420E6" w:rsidP="00E420E6">
      <w:pPr>
        <w:widowControl w:val="0"/>
        <w:autoSpaceDE w:val="0"/>
        <w:autoSpaceDN w:val="0"/>
        <w:adjustRightInd w:val="0"/>
        <w:spacing w:after="0" w:line="240" w:lineRule="auto"/>
        <w:ind w:left="284" w:right="283" w:firstLine="709"/>
        <w:jc w:val="both"/>
        <w:rPr>
          <w:rFonts w:ascii="Times New Roman" w:eastAsia="Times New Roman" w:hAnsi="Times New Roman" w:cs="Times New Roman"/>
          <w:color w:val="000000"/>
          <w:sz w:val="26"/>
          <w:szCs w:val="26"/>
          <w:lang w:eastAsia="ru-RU"/>
        </w:rPr>
      </w:pPr>
      <w:r w:rsidRPr="00E420E6">
        <w:rPr>
          <w:rFonts w:ascii="Times New Roman" w:eastAsia="Times New Roman" w:hAnsi="Times New Roman" w:cs="Times New Roman"/>
          <w:color w:val="000000"/>
          <w:sz w:val="26"/>
          <w:szCs w:val="26"/>
          <w:lang w:eastAsia="ru-RU"/>
        </w:rPr>
        <w:t>- объяснением Воронова Д.А.; объяснением Зуйкова М.А.;</w:t>
      </w:r>
    </w:p>
    <w:p w:rsidR="00E420E6" w:rsidRPr="00E420E6" w:rsidP="00E420E6">
      <w:pPr>
        <w:widowControl w:val="0"/>
        <w:autoSpaceDE w:val="0"/>
        <w:autoSpaceDN w:val="0"/>
        <w:adjustRightInd w:val="0"/>
        <w:spacing w:after="0" w:line="240" w:lineRule="auto"/>
        <w:ind w:left="284" w:right="283" w:firstLine="709"/>
        <w:jc w:val="both"/>
        <w:rPr>
          <w:rFonts w:ascii="Times New Roman" w:eastAsia="Times New Roman" w:hAnsi="Times New Roman" w:cs="Times New Roman"/>
          <w:color w:val="000000"/>
          <w:sz w:val="26"/>
          <w:szCs w:val="26"/>
          <w:lang w:eastAsia="ru-RU"/>
        </w:rPr>
      </w:pPr>
      <w:r w:rsidRPr="00E420E6">
        <w:rPr>
          <w:rFonts w:ascii="Times New Roman" w:eastAsia="Times New Roman" w:hAnsi="Times New Roman" w:cs="Times New Roman"/>
          <w:color w:val="000000"/>
          <w:sz w:val="26"/>
          <w:szCs w:val="26"/>
          <w:lang w:eastAsia="ru-RU"/>
        </w:rPr>
        <w:t xml:space="preserve">- выпиской из ЕГРЮЛ ООО «Группа РИА» и другими материалами.  </w:t>
      </w:r>
    </w:p>
    <w:p w:rsidR="00E420E6" w:rsidRPr="00E420E6" w:rsidP="00E420E6">
      <w:pPr>
        <w:spacing w:after="0" w:line="240" w:lineRule="auto"/>
        <w:ind w:left="284" w:right="283" w:firstLine="709"/>
        <w:jc w:val="both"/>
        <w:rPr>
          <w:rFonts w:ascii="Times New Roman" w:eastAsia="Times New Roman" w:hAnsi="Times New Roman" w:cs="Times New Roman"/>
          <w:sz w:val="26"/>
          <w:szCs w:val="26"/>
          <w:lang w:eastAsia="ru-RU"/>
        </w:rPr>
      </w:pPr>
      <w:r w:rsidRPr="00E420E6">
        <w:rPr>
          <w:rFonts w:ascii="Times New Roman" w:eastAsia="Times New Roman" w:hAnsi="Times New Roman" w:cs="Times New Roman"/>
          <w:color w:val="000000"/>
          <w:sz w:val="26"/>
          <w:szCs w:val="26"/>
          <w:lang w:eastAsia="ru-RU"/>
        </w:rPr>
        <w:t>Совокупность представленных доказательств, позволяет суду сделать вывод о виновности должностного лица Зуйкова М.А. в совершении вмененного правонарушения.</w:t>
      </w:r>
    </w:p>
    <w:p w:rsidR="00E420E6" w:rsidRPr="00E420E6" w:rsidP="00E420E6">
      <w:pPr>
        <w:spacing w:after="0" w:line="240" w:lineRule="auto"/>
        <w:ind w:left="284" w:right="283" w:firstLine="709"/>
        <w:jc w:val="both"/>
        <w:rPr>
          <w:rFonts w:ascii="Times New Roman" w:eastAsia="Times New Roman" w:hAnsi="Times New Roman" w:cs="Times New Roman"/>
          <w:color w:val="000000"/>
          <w:sz w:val="26"/>
          <w:szCs w:val="26"/>
          <w:lang w:eastAsia="ru-RU"/>
        </w:rPr>
      </w:pPr>
      <w:r w:rsidRPr="00E420E6">
        <w:rPr>
          <w:rFonts w:ascii="Times New Roman" w:eastAsia="Times New Roman" w:hAnsi="Times New Roman" w:cs="Times New Roman"/>
          <w:color w:val="000000"/>
          <w:sz w:val="26"/>
          <w:szCs w:val="26"/>
          <w:lang w:eastAsia="ru-RU"/>
        </w:rPr>
        <w:t xml:space="preserve">Действия должностного лица Зуйкова М.А. правильно квалифицированы должностным лицом, составившим протокол, по части 1 статьи 20.35 КоАП РФ как нарушение требований к антитеррористической защищенности объектов (территорий)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за исключением случаев, предусмотренных </w:t>
      </w:r>
      <w:hyperlink w:anchor="sub_203502" w:history="1">
        <w:r w:rsidRPr="00E420E6">
          <w:rPr>
            <w:rFonts w:ascii="Times New Roman" w:eastAsia="Times New Roman" w:hAnsi="Times New Roman" w:cs="Times New Roman"/>
            <w:color w:val="000000"/>
            <w:sz w:val="26"/>
            <w:szCs w:val="26"/>
            <w:lang w:eastAsia="ru-RU"/>
          </w:rPr>
          <w:t>частью 2</w:t>
        </w:r>
      </w:hyperlink>
      <w:r w:rsidRPr="00E420E6">
        <w:rPr>
          <w:rFonts w:ascii="Times New Roman" w:eastAsia="Times New Roman" w:hAnsi="Times New Roman" w:cs="Times New Roman"/>
          <w:color w:val="000000"/>
          <w:sz w:val="26"/>
          <w:szCs w:val="26"/>
          <w:lang w:eastAsia="ru-RU"/>
        </w:rPr>
        <w:t xml:space="preserve"> настоящей статьи, </w:t>
      </w:r>
      <w:hyperlink w:anchor="sub_11151" w:history="1">
        <w:r w:rsidRPr="00E420E6">
          <w:rPr>
            <w:rFonts w:ascii="Times New Roman" w:eastAsia="Times New Roman" w:hAnsi="Times New Roman" w:cs="Times New Roman"/>
            <w:color w:val="000000"/>
            <w:sz w:val="26"/>
            <w:szCs w:val="26"/>
            <w:lang w:eastAsia="ru-RU"/>
          </w:rPr>
          <w:t>статьями 11.15.1</w:t>
        </w:r>
      </w:hyperlink>
      <w:r w:rsidRPr="00E420E6">
        <w:rPr>
          <w:rFonts w:ascii="Times New Roman" w:eastAsia="Times New Roman" w:hAnsi="Times New Roman" w:cs="Times New Roman"/>
          <w:color w:val="000000"/>
          <w:sz w:val="26"/>
          <w:szCs w:val="26"/>
          <w:lang w:eastAsia="ru-RU"/>
        </w:rPr>
        <w:t xml:space="preserve"> и </w:t>
      </w:r>
      <w:hyperlink w:anchor="sub_2030" w:history="1">
        <w:r w:rsidRPr="00E420E6">
          <w:rPr>
            <w:rFonts w:ascii="Times New Roman" w:eastAsia="Times New Roman" w:hAnsi="Times New Roman" w:cs="Times New Roman"/>
            <w:color w:val="000000"/>
            <w:sz w:val="26"/>
            <w:szCs w:val="26"/>
            <w:lang w:eastAsia="ru-RU"/>
          </w:rPr>
          <w:t>20.30</w:t>
        </w:r>
      </w:hyperlink>
      <w:r w:rsidRPr="00E420E6">
        <w:rPr>
          <w:rFonts w:ascii="Times New Roman" w:eastAsia="Times New Roman" w:hAnsi="Times New Roman" w:cs="Times New Roman"/>
          <w:color w:val="000000"/>
          <w:sz w:val="26"/>
          <w:szCs w:val="26"/>
          <w:lang w:eastAsia="ru-RU"/>
        </w:rPr>
        <w:t xml:space="preserve"> настоящего Кодекса, если эти действия не содержат признаков уголовно наказуемого деяния.</w:t>
      </w:r>
    </w:p>
    <w:p w:rsidR="00E420E6" w:rsidRPr="00E420E6" w:rsidP="00E420E6">
      <w:pPr>
        <w:spacing w:after="0" w:line="240" w:lineRule="auto"/>
        <w:ind w:left="284" w:right="283" w:firstLine="709"/>
        <w:jc w:val="both"/>
        <w:rPr>
          <w:rFonts w:ascii="Times New Roman" w:eastAsia="Times New Roman" w:hAnsi="Times New Roman" w:cs="Times New Roman"/>
          <w:sz w:val="26"/>
          <w:szCs w:val="26"/>
          <w:lang w:eastAsia="ru-RU"/>
        </w:rPr>
      </w:pPr>
      <w:r w:rsidRPr="00E420E6">
        <w:rPr>
          <w:rFonts w:ascii="Times New Roman" w:eastAsia="Times New Roman" w:hAnsi="Times New Roman" w:cs="Times New Roman"/>
          <w:sz w:val="26"/>
          <w:szCs w:val="26"/>
          <w:lang w:eastAsia="ru-RU"/>
        </w:rPr>
        <w:t xml:space="preserve">Обстоятельств, перечисленных в статье 24.5 КоАП РФ, исключающих производство по делу об административном правонарушении, не имеется. </w:t>
      </w:r>
    </w:p>
    <w:p w:rsidR="00E420E6" w:rsidRPr="00E420E6" w:rsidP="00E420E6">
      <w:pPr>
        <w:spacing w:after="0" w:line="240" w:lineRule="auto"/>
        <w:ind w:left="284" w:right="283" w:firstLine="709"/>
        <w:jc w:val="both"/>
        <w:rPr>
          <w:rFonts w:ascii="Times New Roman" w:eastAsia="Times New Roman" w:hAnsi="Times New Roman" w:cs="Times New Roman"/>
          <w:sz w:val="26"/>
          <w:szCs w:val="26"/>
          <w:lang w:eastAsia="ru-RU"/>
        </w:rPr>
      </w:pPr>
      <w:r w:rsidRPr="00E420E6">
        <w:rPr>
          <w:rFonts w:ascii="Times New Roman" w:eastAsia="Times New Roman" w:hAnsi="Times New Roman" w:cs="Times New Roman"/>
          <w:sz w:val="26"/>
          <w:szCs w:val="26"/>
          <w:lang w:eastAsia="ru-RU"/>
        </w:rPr>
        <w:t>Обстоятельств, перечисленных в статье 29.2 КоАП РФ, исключающих возможность рассмотрения дела, не имеется.</w:t>
      </w:r>
    </w:p>
    <w:p w:rsidR="00E420E6" w:rsidRPr="00E420E6" w:rsidP="00E420E6">
      <w:pPr>
        <w:spacing w:after="0" w:line="240" w:lineRule="auto"/>
        <w:ind w:left="284" w:right="283" w:firstLine="709"/>
        <w:jc w:val="both"/>
        <w:rPr>
          <w:rFonts w:ascii="Times New Roman" w:eastAsia="Times New Roman" w:hAnsi="Times New Roman" w:cs="Times New Roman"/>
          <w:color w:val="000000"/>
          <w:sz w:val="26"/>
          <w:szCs w:val="26"/>
          <w:lang w:eastAsia="ru-RU"/>
        </w:rPr>
      </w:pPr>
      <w:r w:rsidRPr="00E420E6">
        <w:rPr>
          <w:rFonts w:ascii="Times New Roman" w:eastAsia="Times New Roman" w:hAnsi="Times New Roman" w:cs="Times New Roman"/>
          <w:color w:val="000000"/>
          <w:sz w:val="26"/>
          <w:szCs w:val="26"/>
          <w:lang w:eastAsia="ru-RU"/>
        </w:rPr>
        <w:t>Обстоятельством, смягчающим административную ответственность, предусмотренным статьей 4.2 КоАП РФ судом установлена следующая совокупность: признание вины привлекаемым и принятие мер к устранению допущенного нарушения.</w:t>
      </w:r>
    </w:p>
    <w:p w:rsidR="00E420E6" w:rsidRPr="00E420E6" w:rsidP="00E420E6">
      <w:pPr>
        <w:spacing w:after="0" w:line="240" w:lineRule="auto"/>
        <w:ind w:left="284" w:right="283" w:firstLine="709"/>
        <w:jc w:val="both"/>
        <w:rPr>
          <w:rFonts w:ascii="Times New Roman" w:eastAsia="Times New Roman" w:hAnsi="Times New Roman" w:cs="Times New Roman"/>
          <w:color w:val="000000"/>
          <w:sz w:val="26"/>
          <w:szCs w:val="26"/>
          <w:lang w:eastAsia="ru-RU"/>
        </w:rPr>
      </w:pPr>
      <w:r w:rsidRPr="00E420E6">
        <w:rPr>
          <w:rFonts w:ascii="Times New Roman" w:eastAsia="Times New Roman" w:hAnsi="Times New Roman" w:cs="Times New Roman"/>
          <w:color w:val="000000"/>
          <w:sz w:val="26"/>
          <w:szCs w:val="26"/>
          <w:lang w:eastAsia="ru-RU"/>
        </w:rPr>
        <w:t xml:space="preserve">Обстоятельствами, отягчающими административную ответственность привлекаемого лица, предусмотренными статьей 4.3 КоАП РФ, судом признан факт повторного привлечения </w:t>
      </w:r>
      <w:r w:rsidRPr="00E420E6">
        <w:rPr>
          <w:rFonts w:ascii="Times New Roman" w:hAnsi="Times New Roman" w:cs="Times New Roman"/>
          <w:sz w:val="26"/>
          <w:szCs w:val="26"/>
        </w:rPr>
        <w:t>к административной ответственности по главе 20 КоАП РФ, в частности по части 1 статьи 20.35 КоАП РФ в течение года – постановлением от 08.04.2024 Зуйков М.А. привлекался к административной ответственности, однако был освобожден от административной ответственности с назначением устного замечания</w:t>
      </w:r>
      <w:r w:rsidRPr="00E420E6">
        <w:rPr>
          <w:rFonts w:ascii="Times New Roman" w:eastAsia="Times New Roman" w:hAnsi="Times New Roman" w:cs="Times New Roman"/>
          <w:color w:val="000000"/>
          <w:sz w:val="26"/>
          <w:szCs w:val="26"/>
          <w:lang w:eastAsia="ru-RU"/>
        </w:rPr>
        <w:t>.</w:t>
      </w:r>
    </w:p>
    <w:p w:rsidR="00E420E6" w:rsidRPr="00E420E6" w:rsidP="00E420E6">
      <w:pPr>
        <w:spacing w:after="0" w:line="240" w:lineRule="auto"/>
        <w:ind w:left="284" w:right="283" w:firstLine="709"/>
        <w:jc w:val="both"/>
        <w:rPr>
          <w:rFonts w:ascii="Times New Roman" w:eastAsia="Times New Roman" w:hAnsi="Times New Roman" w:cs="Times New Roman"/>
          <w:color w:val="000000"/>
          <w:sz w:val="26"/>
          <w:szCs w:val="26"/>
          <w:lang w:eastAsia="ru-RU"/>
        </w:rPr>
      </w:pPr>
      <w:r w:rsidRPr="00E420E6">
        <w:rPr>
          <w:rFonts w:ascii="Times New Roman" w:eastAsia="Times New Roman" w:hAnsi="Times New Roman" w:cs="Times New Roman"/>
          <w:color w:val="000000"/>
          <w:sz w:val="26"/>
          <w:szCs w:val="26"/>
          <w:lang w:eastAsia="ru-RU"/>
        </w:rPr>
        <w:t>При назначении наказания должностному лицу Зуйкову М.А. мировой судья учитывает характер совершенного административного правонарушения, обстоятельства смягчающие и отягчающие административную ответственность.</w:t>
      </w:r>
    </w:p>
    <w:p w:rsidR="00E420E6" w:rsidRPr="00E420E6" w:rsidP="00E420E6">
      <w:pPr>
        <w:spacing w:after="0" w:line="240" w:lineRule="auto"/>
        <w:ind w:left="284" w:right="283" w:firstLine="709"/>
        <w:jc w:val="both"/>
        <w:rPr>
          <w:rFonts w:ascii="Times New Roman" w:eastAsia="Times New Roman" w:hAnsi="Times New Roman" w:cs="Times New Roman"/>
          <w:sz w:val="26"/>
          <w:szCs w:val="26"/>
          <w:lang w:eastAsia="ru-RU"/>
        </w:rPr>
      </w:pPr>
      <w:r w:rsidRPr="00E420E6">
        <w:rPr>
          <w:rFonts w:ascii="Times New Roman" w:eastAsia="Times New Roman" w:hAnsi="Times New Roman" w:cs="Times New Roman"/>
          <w:sz w:val="26"/>
          <w:szCs w:val="26"/>
          <w:lang w:eastAsia="ru-RU"/>
        </w:rPr>
        <w:t>Согласно статье 3.1 КоАП РФ, административное наказание применяется в целях предупреждения совершения новых правонарушений, как самим правонарушителем, так и другими лицами.</w:t>
      </w:r>
    </w:p>
    <w:p w:rsidR="00E420E6" w:rsidRPr="00E420E6" w:rsidP="00E420E6">
      <w:pPr>
        <w:spacing w:after="0" w:line="240" w:lineRule="auto"/>
        <w:ind w:left="284" w:right="283" w:firstLine="709"/>
        <w:jc w:val="both"/>
        <w:rPr>
          <w:rFonts w:ascii="Times New Roman" w:eastAsia="Times New Roman" w:hAnsi="Times New Roman" w:cs="Times New Roman"/>
          <w:sz w:val="26"/>
          <w:szCs w:val="26"/>
          <w:lang w:eastAsia="ru-RU"/>
        </w:rPr>
      </w:pPr>
      <w:r w:rsidRPr="00E420E6">
        <w:rPr>
          <w:rFonts w:ascii="Times New Roman" w:eastAsia="Times New Roman" w:hAnsi="Times New Roman" w:cs="Times New Roman"/>
          <w:sz w:val="26"/>
          <w:szCs w:val="26"/>
          <w:lang w:eastAsia="ru-RU"/>
        </w:rPr>
        <w:t xml:space="preserve">На основании изложенного, учитывая отношение </w:t>
      </w:r>
      <w:r w:rsidRPr="00E420E6">
        <w:rPr>
          <w:rFonts w:ascii="Times New Roman" w:eastAsia="Times New Roman" w:hAnsi="Times New Roman" w:cs="Times New Roman"/>
          <w:color w:val="000000"/>
          <w:sz w:val="26"/>
          <w:szCs w:val="26"/>
          <w:lang w:eastAsia="ru-RU"/>
        </w:rPr>
        <w:t>привлекаемого</w:t>
      </w:r>
      <w:r w:rsidRPr="00E420E6">
        <w:rPr>
          <w:rFonts w:ascii="Times New Roman" w:eastAsia="Times New Roman" w:hAnsi="Times New Roman" w:cs="Times New Roman"/>
          <w:sz w:val="26"/>
          <w:szCs w:val="26"/>
          <w:lang w:eastAsia="ru-RU"/>
        </w:rPr>
        <w:t xml:space="preserve"> к совершенному правонарушению, с учетом его материального положения и размера дохода, им заявленного, суд полагает возможным назначение административного наказания в виде штрафа в минимальном размере, поскольку указанный вид наказания является соразмерным содеянному.</w:t>
      </w:r>
    </w:p>
    <w:p w:rsidR="00E420E6" w:rsidRPr="00E420E6" w:rsidP="00E420E6">
      <w:pPr>
        <w:spacing w:after="0" w:line="240" w:lineRule="auto"/>
        <w:ind w:left="284" w:right="283" w:firstLine="709"/>
        <w:jc w:val="both"/>
        <w:rPr>
          <w:rFonts w:ascii="Times New Roman" w:hAnsi="Times New Roman" w:cs="Times New Roman"/>
          <w:color w:val="22272F"/>
          <w:sz w:val="26"/>
          <w:szCs w:val="26"/>
          <w:shd w:val="clear" w:color="auto" w:fill="FFFFFF"/>
        </w:rPr>
      </w:pPr>
      <w:r w:rsidRPr="00E420E6">
        <w:rPr>
          <w:rFonts w:ascii="Times New Roman" w:hAnsi="Times New Roman" w:cs="Times New Roman"/>
          <w:color w:val="22272F"/>
          <w:sz w:val="26"/>
          <w:szCs w:val="26"/>
          <w:shd w:val="clear" w:color="auto" w:fill="FFFFFF"/>
        </w:rPr>
        <w:t>Административное наказание назначается привлекаемому к административной ответственности лицу в минимальном размере, предусмотренном санкцией </w:t>
      </w:r>
      <w:hyperlink r:id="rId5" w:anchor="/document/12125267/entry/203501" w:history="1">
        <w:r w:rsidRPr="00E420E6">
          <w:rPr>
            <w:rFonts w:ascii="Times New Roman" w:hAnsi="Times New Roman" w:cs="Times New Roman"/>
            <w:color w:val="3272C0"/>
            <w:sz w:val="26"/>
            <w:szCs w:val="26"/>
            <w:u w:val="single"/>
            <w:shd w:val="clear" w:color="auto" w:fill="FFFFFF"/>
          </w:rPr>
          <w:t>части 1 статьи 20.35</w:t>
        </w:r>
      </w:hyperlink>
      <w:r w:rsidRPr="00E420E6">
        <w:rPr>
          <w:rFonts w:ascii="Times New Roman" w:hAnsi="Times New Roman" w:cs="Times New Roman"/>
          <w:color w:val="22272F"/>
          <w:sz w:val="26"/>
          <w:szCs w:val="26"/>
          <w:shd w:val="clear" w:color="auto" w:fill="FFFFFF"/>
        </w:rPr>
        <w:t> Кодекса Российской Федерации об административных правонарушениях, с учетом положений </w:t>
      </w:r>
      <w:hyperlink r:id="rId5" w:anchor="/document/12125267/entry/31" w:history="1">
        <w:r w:rsidRPr="00E420E6">
          <w:rPr>
            <w:rFonts w:ascii="Times New Roman" w:hAnsi="Times New Roman" w:cs="Times New Roman"/>
            <w:color w:val="3272C0"/>
            <w:sz w:val="26"/>
            <w:szCs w:val="26"/>
            <w:u w:val="single"/>
            <w:shd w:val="clear" w:color="auto" w:fill="FFFFFF"/>
          </w:rPr>
          <w:t>статей 3.1</w:t>
        </w:r>
      </w:hyperlink>
      <w:r w:rsidRPr="00E420E6">
        <w:rPr>
          <w:rFonts w:ascii="Times New Roman" w:hAnsi="Times New Roman" w:cs="Times New Roman"/>
          <w:color w:val="22272F"/>
          <w:sz w:val="26"/>
          <w:szCs w:val="26"/>
          <w:shd w:val="clear" w:color="auto" w:fill="FFFFFF"/>
        </w:rPr>
        <w:t>, </w:t>
      </w:r>
      <w:hyperlink r:id="rId5" w:anchor="/document/12125267/entry/35" w:history="1">
        <w:r w:rsidRPr="00E420E6">
          <w:rPr>
            <w:rFonts w:ascii="Times New Roman" w:hAnsi="Times New Roman" w:cs="Times New Roman"/>
            <w:color w:val="3272C0"/>
            <w:sz w:val="26"/>
            <w:szCs w:val="26"/>
            <w:u w:val="single"/>
            <w:shd w:val="clear" w:color="auto" w:fill="FFFFFF"/>
          </w:rPr>
          <w:t>3.5</w:t>
        </w:r>
      </w:hyperlink>
      <w:r w:rsidRPr="00E420E6">
        <w:rPr>
          <w:rFonts w:ascii="Times New Roman" w:hAnsi="Times New Roman" w:cs="Times New Roman"/>
          <w:color w:val="22272F"/>
          <w:sz w:val="26"/>
          <w:szCs w:val="26"/>
          <w:shd w:val="clear" w:color="auto" w:fill="FFFFFF"/>
        </w:rPr>
        <w:t>, </w:t>
      </w:r>
      <w:hyperlink r:id="rId5" w:anchor="/document/12125267/entry/41" w:history="1">
        <w:r w:rsidRPr="00E420E6">
          <w:rPr>
            <w:rFonts w:ascii="Times New Roman" w:hAnsi="Times New Roman" w:cs="Times New Roman"/>
            <w:color w:val="3272C0"/>
            <w:sz w:val="26"/>
            <w:szCs w:val="26"/>
            <w:u w:val="single"/>
            <w:shd w:val="clear" w:color="auto" w:fill="FFFFFF"/>
          </w:rPr>
          <w:t>4.1</w:t>
        </w:r>
      </w:hyperlink>
      <w:r w:rsidRPr="00E420E6">
        <w:rPr>
          <w:rFonts w:ascii="Times New Roman" w:hAnsi="Times New Roman" w:cs="Times New Roman"/>
          <w:color w:val="22272F"/>
          <w:sz w:val="26"/>
          <w:szCs w:val="26"/>
          <w:shd w:val="clear" w:color="auto" w:fill="FFFFFF"/>
        </w:rPr>
        <w:t>, </w:t>
      </w:r>
      <w:hyperlink r:id="rId5" w:anchor="/document/12125267/entry/42" w:history="1">
        <w:r w:rsidRPr="00E420E6">
          <w:rPr>
            <w:rFonts w:ascii="Times New Roman" w:hAnsi="Times New Roman" w:cs="Times New Roman"/>
            <w:color w:val="3272C0"/>
            <w:sz w:val="26"/>
            <w:szCs w:val="26"/>
            <w:u w:val="single"/>
            <w:shd w:val="clear" w:color="auto" w:fill="FFFFFF"/>
          </w:rPr>
          <w:t>4.2</w:t>
        </w:r>
      </w:hyperlink>
      <w:r w:rsidRPr="00E420E6">
        <w:rPr>
          <w:rFonts w:ascii="Times New Roman" w:hAnsi="Times New Roman" w:cs="Times New Roman"/>
          <w:color w:val="22272F"/>
          <w:sz w:val="26"/>
          <w:szCs w:val="26"/>
          <w:shd w:val="clear" w:color="auto" w:fill="FFFFFF"/>
        </w:rPr>
        <w:t>, </w:t>
      </w:r>
      <w:hyperlink r:id="rId5" w:anchor="/document/12125267/entry/43" w:history="1">
        <w:r w:rsidRPr="00E420E6">
          <w:rPr>
            <w:rFonts w:ascii="Times New Roman" w:hAnsi="Times New Roman" w:cs="Times New Roman"/>
            <w:color w:val="3272C0"/>
            <w:sz w:val="26"/>
            <w:szCs w:val="26"/>
            <w:u w:val="single"/>
            <w:shd w:val="clear" w:color="auto" w:fill="FFFFFF"/>
          </w:rPr>
          <w:t>4.3</w:t>
        </w:r>
      </w:hyperlink>
      <w:r w:rsidRPr="00E420E6">
        <w:rPr>
          <w:rFonts w:ascii="Times New Roman" w:hAnsi="Times New Roman" w:cs="Times New Roman"/>
          <w:color w:val="22272F"/>
          <w:sz w:val="26"/>
          <w:szCs w:val="26"/>
          <w:shd w:val="clear" w:color="auto" w:fill="FFFFFF"/>
        </w:rPr>
        <w:t> названного Кодекса.</w:t>
      </w:r>
    </w:p>
    <w:p w:rsidR="00E420E6" w:rsidRPr="00E420E6" w:rsidP="00E420E6">
      <w:pPr>
        <w:spacing w:after="0" w:line="240" w:lineRule="auto"/>
        <w:ind w:left="284" w:right="283" w:firstLine="709"/>
        <w:jc w:val="both"/>
        <w:rPr>
          <w:rFonts w:ascii="Times New Roman" w:hAnsi="Times New Roman" w:cs="Times New Roman"/>
          <w:color w:val="22272F"/>
          <w:sz w:val="26"/>
          <w:szCs w:val="26"/>
          <w:shd w:val="clear" w:color="auto" w:fill="FFFFFF"/>
        </w:rPr>
      </w:pPr>
      <w:r w:rsidRPr="00E420E6">
        <w:rPr>
          <w:rFonts w:ascii="Times New Roman" w:hAnsi="Times New Roman" w:cs="Times New Roman"/>
          <w:color w:val="22272F"/>
          <w:sz w:val="26"/>
          <w:szCs w:val="26"/>
          <w:shd w:val="clear" w:color="auto" w:fill="FFFFFF"/>
        </w:rPr>
        <w:t xml:space="preserve">С учетом объекта посягательства, охраняемых законом интересов, обстоятельств совершения административного правонарушения, не нахожу оснований применения статьи 2.9. КоАП РФ. </w:t>
      </w:r>
    </w:p>
    <w:p w:rsidR="00E420E6" w:rsidRPr="00E420E6" w:rsidP="00E420E6">
      <w:pPr>
        <w:spacing w:after="0" w:line="240" w:lineRule="auto"/>
        <w:ind w:left="284" w:right="283" w:firstLine="709"/>
        <w:jc w:val="both"/>
        <w:rPr>
          <w:rFonts w:ascii="Times New Roman" w:eastAsia="Times New Roman" w:hAnsi="Times New Roman" w:cs="Times New Roman"/>
          <w:color w:val="FF0000"/>
          <w:sz w:val="26"/>
          <w:szCs w:val="26"/>
          <w:lang w:eastAsia="ru-RU"/>
        </w:rPr>
      </w:pPr>
      <w:r w:rsidRPr="00E420E6">
        <w:rPr>
          <w:rFonts w:ascii="Times New Roman" w:hAnsi="Times New Roman" w:cs="Times New Roman"/>
          <w:color w:val="22272F"/>
          <w:sz w:val="26"/>
          <w:szCs w:val="26"/>
          <w:shd w:val="clear" w:color="auto" w:fill="FFFFFF"/>
        </w:rPr>
        <w:t xml:space="preserve">Доводы привлекаемого о замене административного штрафа предупреждением на основании статьи 4.1.1. КоАП РФ полагаю несостоятельными, т.к. правовых оснований для замены назначенного административного штрафа предупреждением по настоящему делу не имеется. Зуйкову М.А. 08.04.2024 был освобожден от наказания за идентичное нарушение, однако выводов для себя не сделал. </w:t>
      </w:r>
    </w:p>
    <w:p w:rsidR="00E420E6" w:rsidRPr="00E420E6" w:rsidP="00E420E6">
      <w:pPr>
        <w:shd w:val="clear" w:color="auto" w:fill="FFFFFF"/>
        <w:spacing w:after="0" w:line="240" w:lineRule="auto"/>
        <w:ind w:left="284" w:right="283" w:firstLine="709"/>
        <w:jc w:val="both"/>
        <w:rPr>
          <w:rFonts w:ascii="Times New Roman" w:eastAsia="Times New Roman" w:hAnsi="Times New Roman" w:cs="Times New Roman"/>
          <w:color w:val="22272F"/>
          <w:sz w:val="26"/>
          <w:szCs w:val="26"/>
          <w:lang w:eastAsia="ru-RU"/>
        </w:rPr>
      </w:pPr>
      <w:r w:rsidRPr="00E420E6">
        <w:rPr>
          <w:rFonts w:ascii="Times New Roman" w:eastAsia="Times New Roman" w:hAnsi="Times New Roman" w:cs="Times New Roman"/>
          <w:color w:val="22272F"/>
          <w:sz w:val="26"/>
          <w:szCs w:val="26"/>
          <w:lang w:eastAsia="ru-RU"/>
        </w:rPr>
        <w:t>Помимо прочих условий, установленных </w:t>
      </w:r>
      <w:hyperlink r:id="rId4" w:anchor="/document/12125267/entry/411" w:history="1">
        <w:r w:rsidRPr="00E420E6">
          <w:rPr>
            <w:rFonts w:ascii="Times New Roman" w:eastAsia="Times New Roman" w:hAnsi="Times New Roman" w:cs="Times New Roman"/>
            <w:color w:val="3272C0"/>
            <w:sz w:val="26"/>
            <w:szCs w:val="26"/>
            <w:u w:val="single"/>
            <w:lang w:eastAsia="ru-RU"/>
          </w:rPr>
          <w:t>ст. 4.1.1</w:t>
        </w:r>
      </w:hyperlink>
      <w:r w:rsidRPr="00E420E6">
        <w:rPr>
          <w:rFonts w:ascii="Times New Roman" w:eastAsia="Times New Roman" w:hAnsi="Times New Roman" w:cs="Times New Roman"/>
          <w:color w:val="22272F"/>
          <w:sz w:val="26"/>
          <w:szCs w:val="26"/>
          <w:lang w:eastAsia="ru-RU"/>
        </w:rPr>
        <w:t> КоАП РФ для возможности замены административного штрафа на предупреждение, основополагающим условием для применения указанной нормы КоАП РФ является то обстоятельство, что административное правонарушение совершено впервые, то есть преференция, предусмотренная ст. 4.1.1 КоАП РФ, является исключительной. При этом при рассмотрении вопроса о возможности замены административного штрафа на предупреждение должны учитываться совершенные ранее иные административные правонарушения, в том числе не являющиеся однородными по отношению к рассматриваемому правонарушению.</w:t>
      </w:r>
    </w:p>
    <w:p w:rsidR="00E420E6" w:rsidRPr="00E420E6" w:rsidP="00E420E6">
      <w:pPr>
        <w:shd w:val="clear" w:color="auto" w:fill="FFFFFF"/>
        <w:spacing w:after="0" w:line="240" w:lineRule="auto"/>
        <w:ind w:left="284" w:right="283" w:firstLine="709"/>
        <w:jc w:val="both"/>
        <w:rPr>
          <w:rFonts w:ascii="Times New Roman" w:eastAsia="Times New Roman" w:hAnsi="Times New Roman" w:cs="Times New Roman"/>
          <w:color w:val="22272F"/>
          <w:sz w:val="26"/>
          <w:szCs w:val="26"/>
          <w:lang w:eastAsia="ru-RU"/>
        </w:rPr>
      </w:pPr>
      <w:r w:rsidRPr="00E420E6">
        <w:rPr>
          <w:rFonts w:ascii="Times New Roman" w:eastAsia="Times New Roman" w:hAnsi="Times New Roman" w:cs="Times New Roman"/>
          <w:color w:val="22272F"/>
          <w:sz w:val="26"/>
          <w:szCs w:val="26"/>
          <w:lang w:eastAsia="ru-RU"/>
        </w:rPr>
        <w:t>При этом условий, в соответствии с которыми оценка возможности применения предупреждения по последующему правонарушению зависит от наличия (вступления в силу) постановления о привлечении к административной ответственности по предшествующему правонарушению на момент совершения последующего правонарушения, </w:t>
      </w:r>
      <w:hyperlink r:id="rId4" w:anchor="/document/12125267/entry/34" w:history="1">
        <w:r w:rsidRPr="00E420E6">
          <w:rPr>
            <w:rFonts w:ascii="Times New Roman" w:eastAsia="Times New Roman" w:hAnsi="Times New Roman" w:cs="Times New Roman"/>
            <w:color w:val="3272C0"/>
            <w:sz w:val="26"/>
            <w:szCs w:val="26"/>
            <w:u w:val="single"/>
            <w:lang w:eastAsia="ru-RU"/>
          </w:rPr>
          <w:t>ст.ст. 3.4</w:t>
        </w:r>
      </w:hyperlink>
      <w:r w:rsidRPr="00E420E6">
        <w:rPr>
          <w:rFonts w:ascii="Times New Roman" w:eastAsia="Times New Roman" w:hAnsi="Times New Roman" w:cs="Times New Roman"/>
          <w:color w:val="22272F"/>
          <w:sz w:val="26"/>
          <w:szCs w:val="26"/>
          <w:lang w:eastAsia="ru-RU"/>
        </w:rPr>
        <w:t> и </w:t>
      </w:r>
      <w:hyperlink r:id="rId4" w:anchor="/document/12125267/entry/411" w:history="1">
        <w:r w:rsidRPr="00E420E6">
          <w:rPr>
            <w:rFonts w:ascii="Times New Roman" w:eastAsia="Times New Roman" w:hAnsi="Times New Roman" w:cs="Times New Roman"/>
            <w:color w:val="3272C0"/>
            <w:sz w:val="26"/>
            <w:szCs w:val="26"/>
            <w:u w:val="single"/>
            <w:lang w:eastAsia="ru-RU"/>
          </w:rPr>
          <w:t>4.1.1</w:t>
        </w:r>
      </w:hyperlink>
      <w:r w:rsidRPr="00E420E6">
        <w:rPr>
          <w:rFonts w:ascii="Times New Roman" w:eastAsia="Times New Roman" w:hAnsi="Times New Roman" w:cs="Times New Roman"/>
          <w:color w:val="22272F"/>
          <w:sz w:val="26"/>
          <w:szCs w:val="26"/>
          <w:lang w:eastAsia="ru-RU"/>
        </w:rPr>
        <w:t xml:space="preserve"> КоАП РФ не предусматривают. Наличие предшествующего правонарушения в настоящем деле доказывается копией постановления № 05-0505/2604/2024 по делу об административном правонарушении от 08.04.2024 в отношении </w:t>
      </w:r>
      <w:r w:rsidRPr="00E420E6">
        <w:rPr>
          <w:rFonts w:ascii="Times New Roman" w:eastAsia="Times New Roman" w:hAnsi="Times New Roman" w:cs="Times New Roman"/>
          <w:color w:val="000000"/>
          <w:sz w:val="26"/>
          <w:szCs w:val="26"/>
          <w:lang w:eastAsia="ru-RU"/>
        </w:rPr>
        <w:t>Зуйкова М.А.</w:t>
      </w:r>
      <w:r w:rsidRPr="00E420E6">
        <w:rPr>
          <w:rFonts w:ascii="Times New Roman" w:eastAsia="Times New Roman" w:hAnsi="Times New Roman" w:cs="Times New Roman"/>
          <w:color w:val="22272F"/>
          <w:sz w:val="26"/>
          <w:szCs w:val="26"/>
          <w:lang w:eastAsia="ru-RU"/>
        </w:rPr>
        <w:t>, вступившего в законную силу 19.04.2024, согласно которому он уже был привлечен к административной ответственности по части 1 статьи 20.35 КоАП РФ.</w:t>
      </w:r>
    </w:p>
    <w:p w:rsidR="00E420E6" w:rsidRPr="00E420E6" w:rsidP="00E420E6">
      <w:pPr>
        <w:shd w:val="clear" w:color="auto" w:fill="FFFFFF"/>
        <w:spacing w:after="0" w:line="240" w:lineRule="auto"/>
        <w:ind w:left="284" w:right="283" w:firstLine="709"/>
        <w:jc w:val="both"/>
        <w:rPr>
          <w:rFonts w:ascii="Times New Roman" w:eastAsia="Times New Roman" w:hAnsi="Times New Roman" w:cs="Times New Roman"/>
          <w:color w:val="22272F"/>
          <w:sz w:val="26"/>
          <w:szCs w:val="26"/>
          <w:lang w:eastAsia="ru-RU"/>
        </w:rPr>
      </w:pPr>
      <w:r w:rsidRPr="00E420E6">
        <w:rPr>
          <w:rFonts w:ascii="Times New Roman" w:eastAsia="Times New Roman" w:hAnsi="Times New Roman" w:cs="Times New Roman"/>
          <w:color w:val="22272F"/>
          <w:sz w:val="26"/>
          <w:szCs w:val="26"/>
          <w:lang w:eastAsia="ru-RU"/>
        </w:rPr>
        <w:t xml:space="preserve">Следовательно, административное правонарушение, совершенное </w:t>
      </w:r>
      <w:r w:rsidRPr="00E420E6">
        <w:rPr>
          <w:rFonts w:ascii="Times New Roman" w:eastAsia="Times New Roman" w:hAnsi="Times New Roman" w:cs="Times New Roman"/>
          <w:color w:val="000000"/>
          <w:sz w:val="26"/>
          <w:szCs w:val="26"/>
          <w:lang w:eastAsia="ru-RU"/>
        </w:rPr>
        <w:t>Зуйковым М.А.</w:t>
      </w:r>
      <w:r w:rsidRPr="00E420E6">
        <w:rPr>
          <w:rFonts w:ascii="Times New Roman" w:eastAsia="Times New Roman" w:hAnsi="Times New Roman" w:cs="Times New Roman"/>
          <w:color w:val="22272F"/>
          <w:sz w:val="26"/>
          <w:szCs w:val="26"/>
          <w:lang w:eastAsia="ru-RU"/>
        </w:rPr>
        <w:t>, не является впервые совершенным административным правонарушением.</w:t>
      </w:r>
    </w:p>
    <w:p w:rsidR="00E420E6" w:rsidRPr="00E420E6" w:rsidP="00E420E6">
      <w:pPr>
        <w:shd w:val="clear" w:color="auto" w:fill="FFFFFF"/>
        <w:spacing w:after="0" w:line="240" w:lineRule="auto"/>
        <w:ind w:left="284" w:right="283" w:firstLine="709"/>
        <w:jc w:val="both"/>
        <w:rPr>
          <w:rFonts w:ascii="Times New Roman" w:eastAsia="Times New Roman" w:hAnsi="Times New Roman" w:cs="Times New Roman"/>
          <w:color w:val="22272F"/>
          <w:sz w:val="26"/>
          <w:szCs w:val="26"/>
          <w:lang w:eastAsia="ru-RU"/>
        </w:rPr>
      </w:pPr>
      <w:r w:rsidRPr="00E420E6">
        <w:rPr>
          <w:rFonts w:ascii="Times New Roman" w:eastAsia="Times New Roman" w:hAnsi="Times New Roman" w:cs="Times New Roman"/>
          <w:color w:val="22272F"/>
          <w:sz w:val="26"/>
          <w:szCs w:val="26"/>
          <w:lang w:eastAsia="ru-RU"/>
        </w:rPr>
        <w:t>Таким образом, довод привлекаемого о возможности в рассматриваемом случае заменить назначенное обществу наказание в виде административного штрафа на предупреждение является неправомерным.</w:t>
      </w:r>
    </w:p>
    <w:p w:rsidR="00E420E6" w:rsidRPr="00E420E6" w:rsidP="00E420E6">
      <w:pPr>
        <w:spacing w:after="0" w:line="240" w:lineRule="auto"/>
        <w:ind w:left="284" w:right="283" w:firstLine="709"/>
        <w:jc w:val="both"/>
        <w:rPr>
          <w:rFonts w:ascii="Times New Roman" w:eastAsia="Times New Roman" w:hAnsi="Times New Roman" w:cs="Times New Roman"/>
          <w:sz w:val="26"/>
          <w:szCs w:val="26"/>
          <w:lang w:eastAsia="ru-RU"/>
        </w:rPr>
      </w:pPr>
      <w:r w:rsidRPr="00E420E6">
        <w:rPr>
          <w:rFonts w:ascii="Times New Roman" w:eastAsia="Times New Roman" w:hAnsi="Times New Roman" w:cs="Times New Roman"/>
          <w:sz w:val="26"/>
          <w:szCs w:val="26"/>
          <w:lang w:eastAsia="ru-RU"/>
        </w:rPr>
        <w:t>На основании изложенного и руководствуясь статьями 29.9-29.11 Кодекса Российской Федерации об административных правонарушениях, мировой судья,</w:t>
      </w:r>
    </w:p>
    <w:p w:rsidR="00E420E6" w:rsidRPr="00E420E6" w:rsidP="00E420E6">
      <w:pPr>
        <w:spacing w:after="0" w:line="240" w:lineRule="auto"/>
        <w:ind w:left="284" w:right="283" w:firstLine="709"/>
        <w:jc w:val="center"/>
        <w:rPr>
          <w:rFonts w:ascii="Times New Roman" w:eastAsia="Times New Roman" w:hAnsi="Times New Roman" w:cs="Times New Roman"/>
          <w:sz w:val="26"/>
          <w:szCs w:val="26"/>
          <w:lang w:eastAsia="ru-RU"/>
        </w:rPr>
      </w:pPr>
      <w:r w:rsidRPr="00E420E6">
        <w:rPr>
          <w:rFonts w:ascii="Times New Roman" w:eastAsia="Times New Roman" w:hAnsi="Times New Roman" w:cs="Times New Roman"/>
          <w:sz w:val="26"/>
          <w:szCs w:val="26"/>
          <w:lang w:eastAsia="ru-RU"/>
        </w:rPr>
        <w:t>постановил:</w:t>
      </w:r>
    </w:p>
    <w:p w:rsidR="00E420E6" w:rsidRPr="00E420E6" w:rsidP="00E420E6">
      <w:pPr>
        <w:suppressAutoHyphens/>
        <w:spacing w:after="0" w:line="240" w:lineRule="auto"/>
        <w:ind w:left="284" w:right="283"/>
        <w:jc w:val="both"/>
        <w:rPr>
          <w:rFonts w:ascii="Times New Roman" w:eastAsia="Times New Roman" w:hAnsi="Times New Roman" w:cs="Times New Roman"/>
          <w:sz w:val="26"/>
          <w:szCs w:val="26"/>
          <w:lang w:eastAsia="ru-RU"/>
        </w:rPr>
      </w:pPr>
      <w:r w:rsidRPr="00E420E6">
        <w:rPr>
          <w:rFonts w:ascii="Times New Roman" w:eastAsia="Times New Roman" w:hAnsi="Times New Roman" w:cs="Times New Roman"/>
          <w:sz w:val="26"/>
          <w:szCs w:val="26"/>
          <w:lang w:eastAsia="ru-RU"/>
        </w:rPr>
        <w:t xml:space="preserve">признать должностное лицо Зуйкова Максима Александровича виновным в совершении административного правонарушения, предусмотренного ч.1 </w:t>
      </w:r>
      <w:r w:rsidRPr="00E420E6">
        <w:rPr>
          <w:rFonts w:ascii="Times New Roman" w:eastAsia="Times New Roman" w:hAnsi="Times New Roman" w:cs="Times New Roman"/>
          <w:color w:val="0000FF"/>
          <w:sz w:val="26"/>
          <w:szCs w:val="26"/>
          <w:lang w:eastAsia="ru-RU"/>
        </w:rPr>
        <w:t>ст.20.35 КоАП</w:t>
      </w:r>
      <w:r w:rsidRPr="00E420E6">
        <w:rPr>
          <w:rFonts w:ascii="Times New Roman" w:eastAsia="Times New Roman" w:hAnsi="Times New Roman" w:cs="Times New Roman"/>
          <w:sz w:val="26"/>
          <w:szCs w:val="26"/>
          <w:lang w:eastAsia="ru-RU"/>
        </w:rPr>
        <w:t xml:space="preserve"> РФ, и назначить наказание в виде административного штрафа в размере 30 000 (тридцать тысяч) </w:t>
      </w:r>
      <w:r w:rsidRPr="00E420E6">
        <w:rPr>
          <w:rFonts w:ascii="Times New Roman" w:eastAsia="Times New Roman" w:hAnsi="Times New Roman" w:cs="Times New Roman"/>
          <w:color w:val="0000FF"/>
          <w:sz w:val="26"/>
          <w:szCs w:val="26"/>
          <w:lang w:eastAsia="ru-RU"/>
        </w:rPr>
        <w:t>рублей</w:t>
      </w:r>
      <w:r w:rsidRPr="00E420E6">
        <w:rPr>
          <w:rFonts w:ascii="Times New Roman" w:eastAsia="Times New Roman" w:hAnsi="Times New Roman" w:cs="Times New Roman"/>
          <w:sz w:val="26"/>
          <w:szCs w:val="26"/>
          <w:lang w:eastAsia="ru-RU"/>
        </w:rPr>
        <w:t>.</w:t>
      </w:r>
    </w:p>
    <w:p w:rsidR="00E420E6" w:rsidRPr="00E420E6" w:rsidP="00E420E6">
      <w:pPr>
        <w:spacing w:after="0" w:line="240" w:lineRule="auto"/>
        <w:ind w:left="284" w:right="283" w:firstLine="709"/>
        <w:jc w:val="both"/>
        <w:rPr>
          <w:rFonts w:ascii="Times New Roman" w:eastAsia="Times New Roman" w:hAnsi="Times New Roman" w:cs="Times New Roman"/>
          <w:bCs/>
          <w:sz w:val="26"/>
          <w:szCs w:val="26"/>
          <w:lang w:eastAsia="ru-RU"/>
        </w:rPr>
      </w:pPr>
      <w:r w:rsidRPr="00E420E6">
        <w:rPr>
          <w:rFonts w:ascii="Times New Roman" w:eastAsia="Times New Roman" w:hAnsi="Times New Roman" w:cs="Times New Roman"/>
          <w:sz w:val="26"/>
          <w:szCs w:val="26"/>
          <w:lang w:eastAsia="ru-RU"/>
        </w:rPr>
        <w:t xml:space="preserve">Разъяснить Зуйкову Максиму Александровичу, что административный штраф подлежит уплате по следующим реквизитам: получатель: УФК по Ханты-Мансийскому автономному округу-Югре (Департамент административного обеспечения  Ханты-Мансийского автономного округа-Югры л/с 04872D08080), Банк: РКЦ г. Ханты-Мансийска//УФК по Ханты-Мансийскому автономному округу-Югре г. Ханты-Мансийск, счет получателя (номер казначейского счета): 03100643000000018700, банковский счет, входящий в состав единого казначейского счета (ЕКС)40102810245370000007, БИК 007162163, ОКТМО 71876000, ИНН 8601073664, КПП 860101001, КБК 72011601203019000140, </w:t>
      </w:r>
      <w:r w:rsidRPr="00E420E6">
        <w:rPr>
          <w:rFonts w:ascii="Times New Roman" w:eastAsia="Times New Roman" w:hAnsi="Times New Roman" w:cs="Times New Roman"/>
          <w:bCs/>
          <w:sz w:val="26"/>
          <w:szCs w:val="26"/>
          <w:lang w:eastAsia="ru-RU"/>
        </w:rPr>
        <w:t>УИН 0412365400595002092520116.</w:t>
      </w:r>
    </w:p>
    <w:p w:rsidR="00E420E6" w:rsidRPr="00E420E6" w:rsidP="00E420E6">
      <w:pPr>
        <w:spacing w:after="0" w:line="240" w:lineRule="auto"/>
        <w:ind w:left="284" w:right="283" w:firstLine="709"/>
        <w:jc w:val="both"/>
        <w:rPr>
          <w:rFonts w:ascii="Times New Roman" w:eastAsia="Times New Roman" w:hAnsi="Times New Roman" w:cs="Times New Roman"/>
          <w:sz w:val="26"/>
          <w:szCs w:val="26"/>
          <w:lang w:eastAsia="ru-RU"/>
        </w:rPr>
      </w:pPr>
      <w:r w:rsidRPr="00E420E6">
        <w:rPr>
          <w:rFonts w:ascii="Times New Roman" w:eastAsia="Times New Roman" w:hAnsi="Times New Roman" w:cs="Times New Roman"/>
          <w:sz w:val="26"/>
          <w:szCs w:val="26"/>
          <w:lang w:eastAsia="ru-RU"/>
        </w:rPr>
        <w:t xml:space="preserve">- копию квитанции об оплате административного штрафа необходимо представить по адресу: г. Сургут ул. Гагарина д. 9 каб. 210 либо по электронной почте </w:t>
      </w:r>
      <w:hyperlink r:id="rId6" w:history="1">
        <w:r w:rsidRPr="00E420E6">
          <w:rPr>
            <w:rFonts w:ascii="Times New Roman" w:eastAsia="Times New Roman" w:hAnsi="Times New Roman" w:cs="Times New Roman"/>
            <w:color w:val="0000FF"/>
            <w:sz w:val="26"/>
            <w:szCs w:val="26"/>
            <w:u w:val="single"/>
            <w:lang w:val="en-US" w:eastAsia="ru-RU"/>
          </w:rPr>
          <w:t>s</w:t>
        </w:r>
        <w:r w:rsidRPr="00E420E6">
          <w:rPr>
            <w:rFonts w:ascii="Times New Roman" w:eastAsia="Times New Roman" w:hAnsi="Times New Roman" w:cs="Times New Roman"/>
            <w:color w:val="0000FF"/>
            <w:sz w:val="26"/>
            <w:szCs w:val="26"/>
            <w:u w:val="single"/>
            <w:lang w:eastAsia="ru-RU"/>
          </w:rPr>
          <w:t>urgut4@mirsud86.ru</w:t>
        </w:r>
      </w:hyperlink>
      <w:r w:rsidRPr="00E420E6">
        <w:rPr>
          <w:rFonts w:ascii="Times New Roman" w:eastAsia="Times New Roman" w:hAnsi="Times New Roman" w:cs="Times New Roman"/>
          <w:sz w:val="26"/>
          <w:szCs w:val="26"/>
          <w:lang w:eastAsia="ru-RU"/>
        </w:rPr>
        <w:t xml:space="preserve"> с пометкой «к делу № 05-0209/2604/2025»;</w:t>
      </w:r>
    </w:p>
    <w:p w:rsidR="00E420E6" w:rsidRPr="00E420E6" w:rsidP="00E420E6">
      <w:pPr>
        <w:spacing w:after="0" w:line="240" w:lineRule="auto"/>
        <w:ind w:left="284" w:right="283" w:firstLine="709"/>
        <w:jc w:val="both"/>
        <w:rPr>
          <w:rFonts w:ascii="Times New Roman" w:eastAsia="Times New Roman" w:hAnsi="Times New Roman" w:cs="Times New Roman"/>
          <w:sz w:val="26"/>
          <w:szCs w:val="26"/>
          <w:lang w:eastAsia="ru-RU"/>
        </w:rPr>
      </w:pPr>
      <w:r w:rsidRPr="00E420E6">
        <w:rPr>
          <w:rFonts w:ascii="Times New Roman" w:eastAsia="Times New Roman" w:hAnsi="Times New Roman" w:cs="Times New Roman"/>
          <w:sz w:val="26"/>
          <w:szCs w:val="26"/>
          <w:lang w:eastAsia="ru-RU"/>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E420E6" w:rsidRPr="00E420E6" w:rsidP="00E420E6">
      <w:pPr>
        <w:spacing w:after="0" w:line="240" w:lineRule="auto"/>
        <w:ind w:left="284" w:right="283" w:firstLine="709"/>
        <w:jc w:val="both"/>
        <w:rPr>
          <w:rFonts w:ascii="Times New Roman" w:eastAsia="Times New Roman" w:hAnsi="Times New Roman" w:cs="Times New Roman"/>
          <w:sz w:val="26"/>
          <w:szCs w:val="26"/>
          <w:lang w:eastAsia="ru-RU"/>
        </w:rPr>
      </w:pPr>
      <w:r w:rsidRPr="00E420E6">
        <w:rPr>
          <w:rFonts w:ascii="Times New Roman" w:eastAsia="Times New Roman" w:hAnsi="Times New Roman" w:cs="Times New Roman"/>
          <w:sz w:val="26"/>
          <w:szCs w:val="26"/>
          <w:lang w:eastAsia="ru-RU"/>
        </w:rPr>
        <w:t>- сумма административного штрафа вносится или переводится лицом, привлечённым к административной ответственности, в кредитную организацию, в том числе с привлечением банковского платёжного агента или банковского платёжного субагента, осуществляющих деятельность в соответствии с Федеральным законом "О национальной платёжной системе", организацию федеральной почтовой связи либо платёжному агенту, осуществляющему деятельность в соответствии с Федеральным законом от 3 июня 2009 года N 103-ФЗ "О деятельности по приёму платежей физических лиц, осуществляемой платёжными агентами";</w:t>
      </w:r>
    </w:p>
    <w:p w:rsidR="00E420E6" w:rsidRPr="00E420E6" w:rsidP="00E420E6">
      <w:pPr>
        <w:spacing w:after="0" w:line="240" w:lineRule="auto"/>
        <w:ind w:left="284" w:right="283" w:firstLine="709"/>
        <w:jc w:val="both"/>
        <w:rPr>
          <w:rFonts w:ascii="Times New Roman" w:eastAsia="Times New Roman" w:hAnsi="Times New Roman" w:cs="Times New Roman"/>
          <w:sz w:val="26"/>
          <w:szCs w:val="26"/>
          <w:lang w:eastAsia="ru-RU"/>
        </w:rPr>
      </w:pPr>
      <w:r w:rsidRPr="00E420E6">
        <w:rPr>
          <w:rFonts w:ascii="Times New Roman" w:eastAsia="Times New Roman" w:hAnsi="Times New Roman" w:cs="Times New Roman"/>
          <w:sz w:val="26"/>
          <w:szCs w:val="26"/>
          <w:lang w:eastAsia="ru-RU"/>
        </w:rPr>
        <w:t xml:space="preserve">- контроль за уплатой штрафа осуществляется судьёй, вынесшим решение, при отсутствии у суда,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20.25 КоАП РФ, а также документы на принудительное взыскание штрафа в адрес службы судебных приставов-исполнителей; </w:t>
      </w:r>
    </w:p>
    <w:p w:rsidR="00E420E6" w:rsidRPr="00E420E6" w:rsidP="00E420E6">
      <w:pPr>
        <w:spacing w:after="0" w:line="240" w:lineRule="auto"/>
        <w:ind w:left="284" w:right="283" w:firstLine="709"/>
        <w:jc w:val="both"/>
        <w:rPr>
          <w:rFonts w:ascii="Times New Roman" w:eastAsia="Times New Roman" w:hAnsi="Times New Roman" w:cs="Times New Roman"/>
          <w:sz w:val="26"/>
          <w:szCs w:val="26"/>
          <w:lang w:eastAsia="ru-RU"/>
        </w:rPr>
      </w:pPr>
      <w:r w:rsidRPr="00E420E6">
        <w:rPr>
          <w:rFonts w:ascii="Times New Roman" w:eastAsia="Times New Roman" w:hAnsi="Times New Roman" w:cs="Times New Roman"/>
          <w:sz w:val="26"/>
          <w:szCs w:val="26"/>
          <w:lang w:eastAsia="ru-RU"/>
        </w:rPr>
        <w:t xml:space="preserve">- при наличии обстоятельств,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 судья, вынесший </w:t>
      </w:r>
      <w:r w:rsidRPr="00E420E6">
        <w:rPr>
          <w:rFonts w:ascii="Times New Roman" w:eastAsia="Times New Roman" w:hAnsi="Times New Roman" w:cs="Times New Roman"/>
          <w:sz w:val="26"/>
          <w:szCs w:val="26"/>
          <w:lang w:eastAsia="ru-RU"/>
        </w:rPr>
        <w:t>настоящее постановление, по ходатайству лица, привлеченного к административной ответственности, может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вынесшим постановление, на срок до трех месяцев. О наличии указанных обстоятельств, по наступлении срока оплаты штрафа, лицо, в отношении которого вынесено наказание в виде штрафа, вправе уведомить суд в письменной форме и представить соответствующие доказательства к поданному заявлению.</w:t>
      </w:r>
    </w:p>
    <w:p w:rsidR="00E420E6" w:rsidRPr="00E420E6" w:rsidP="00E420E6">
      <w:pPr>
        <w:spacing w:after="0" w:line="240" w:lineRule="auto"/>
        <w:ind w:left="284" w:right="283" w:firstLine="709"/>
        <w:jc w:val="both"/>
        <w:rPr>
          <w:rFonts w:ascii="Times New Roman" w:eastAsia="Times New Roman" w:hAnsi="Times New Roman" w:cs="Times New Roman"/>
          <w:sz w:val="26"/>
          <w:szCs w:val="26"/>
          <w:lang w:eastAsia="ru-RU"/>
        </w:rPr>
      </w:pPr>
      <w:r w:rsidRPr="00E420E6">
        <w:rPr>
          <w:rFonts w:ascii="Times New Roman" w:eastAsia="Times New Roman" w:hAnsi="Times New Roman" w:cs="Times New Roman"/>
          <w:sz w:val="26"/>
          <w:szCs w:val="26"/>
          <w:lang w:eastAsia="ru-RU"/>
        </w:rPr>
        <w:t>Постановление может быть обжаловано в Сургутский городской суд Ханты-Мансийского автономного округа-Югры в течение 10 дней со дня вручения или получения копии постановления с подачей жалобы через мирового судью судебного участка № 4 Сургутского судебного района города окружного значения Сургута.</w:t>
      </w:r>
    </w:p>
    <w:p w:rsidR="00E420E6" w:rsidRPr="00E420E6" w:rsidP="00E420E6">
      <w:pPr>
        <w:spacing w:after="0" w:line="240" w:lineRule="auto"/>
        <w:ind w:left="284" w:right="283" w:firstLine="709"/>
        <w:jc w:val="both"/>
        <w:rPr>
          <w:rFonts w:ascii="Times New Roman" w:eastAsia="Times New Roman" w:hAnsi="Times New Roman" w:cs="Times New Roman"/>
          <w:sz w:val="26"/>
          <w:szCs w:val="26"/>
          <w:lang w:eastAsia="ru-RU"/>
        </w:rPr>
      </w:pPr>
      <w:r w:rsidRPr="00E420E6">
        <w:rPr>
          <w:rFonts w:ascii="Times New Roman" w:eastAsia="Times New Roman" w:hAnsi="Times New Roman" w:cs="Times New Roman"/>
          <w:sz w:val="26"/>
          <w:szCs w:val="26"/>
          <w:lang w:eastAsia="ru-RU"/>
        </w:rPr>
        <w:t xml:space="preserve">Мотивированное постановление составлено 14.03.2025, день изготовления постановления в полном объеме является днем его вынесения. </w:t>
      </w:r>
    </w:p>
    <w:p w:rsidR="00E420E6" w:rsidRPr="00E420E6" w:rsidP="00E420E6">
      <w:pPr>
        <w:spacing w:after="0" w:line="240" w:lineRule="auto"/>
        <w:ind w:left="284" w:right="283" w:firstLine="709"/>
        <w:jc w:val="both"/>
        <w:rPr>
          <w:rFonts w:ascii="Times New Roman" w:eastAsia="Times New Roman" w:hAnsi="Times New Roman" w:cs="Times New Roman"/>
          <w:color w:val="000000"/>
          <w:sz w:val="26"/>
          <w:szCs w:val="26"/>
          <w:lang w:eastAsia="ru-RU"/>
        </w:rPr>
      </w:pPr>
    </w:p>
    <w:p w:rsidR="00E420E6" w:rsidRPr="00E420E6" w:rsidP="00E420E6">
      <w:pPr>
        <w:spacing w:after="0" w:line="240" w:lineRule="auto"/>
        <w:ind w:left="284" w:right="283"/>
        <w:jc w:val="both"/>
        <w:rPr>
          <w:rFonts w:ascii="Times New Roman" w:eastAsia="Times New Roman" w:hAnsi="Times New Roman" w:cs="Times New Roman"/>
          <w:color w:val="000000"/>
          <w:sz w:val="26"/>
          <w:szCs w:val="26"/>
          <w:lang w:eastAsia="ru-RU"/>
        </w:rPr>
      </w:pPr>
      <w:r w:rsidRPr="00E420E6">
        <w:rPr>
          <w:rFonts w:ascii="Times New Roman" w:eastAsia="Times New Roman" w:hAnsi="Times New Roman" w:cs="Times New Roman"/>
          <w:color w:val="000000"/>
          <w:sz w:val="26"/>
          <w:szCs w:val="26"/>
          <w:lang w:eastAsia="ru-RU"/>
        </w:rPr>
        <w:t>Мировой судья</w:t>
      </w:r>
      <w:r w:rsidRPr="00E420E6">
        <w:rPr>
          <w:rFonts w:ascii="Times New Roman" w:eastAsia="Times New Roman" w:hAnsi="Times New Roman" w:cs="Times New Roman"/>
          <w:color w:val="000000"/>
          <w:sz w:val="26"/>
          <w:szCs w:val="26"/>
          <w:lang w:eastAsia="ru-RU"/>
        </w:rPr>
        <w:tab/>
      </w:r>
      <w:r w:rsidRPr="00E420E6">
        <w:rPr>
          <w:rFonts w:ascii="Times New Roman" w:eastAsia="Times New Roman" w:hAnsi="Times New Roman" w:cs="Times New Roman"/>
          <w:color w:val="000000"/>
          <w:sz w:val="26"/>
          <w:szCs w:val="26"/>
          <w:lang w:eastAsia="ru-RU"/>
        </w:rPr>
        <w:tab/>
      </w:r>
      <w:r w:rsidRPr="00E420E6">
        <w:rPr>
          <w:rFonts w:ascii="Times New Roman" w:eastAsia="Times New Roman" w:hAnsi="Times New Roman" w:cs="Times New Roman"/>
          <w:color w:val="000000"/>
          <w:sz w:val="26"/>
          <w:szCs w:val="26"/>
          <w:lang w:eastAsia="ru-RU"/>
        </w:rPr>
        <w:tab/>
      </w:r>
      <w:r w:rsidRPr="00E420E6">
        <w:rPr>
          <w:rFonts w:ascii="Times New Roman" w:eastAsia="Times New Roman" w:hAnsi="Times New Roman" w:cs="Times New Roman"/>
          <w:color w:val="000000"/>
          <w:sz w:val="26"/>
          <w:szCs w:val="26"/>
          <w:lang w:eastAsia="ru-RU"/>
        </w:rPr>
        <w:tab/>
      </w:r>
      <w:r w:rsidRPr="00E420E6">
        <w:rPr>
          <w:rFonts w:ascii="Times New Roman" w:eastAsia="Times New Roman" w:hAnsi="Times New Roman" w:cs="Times New Roman"/>
          <w:color w:val="000000"/>
          <w:sz w:val="26"/>
          <w:szCs w:val="26"/>
          <w:lang w:eastAsia="ru-RU"/>
        </w:rPr>
        <w:tab/>
      </w:r>
      <w:r w:rsidRPr="00E420E6">
        <w:rPr>
          <w:rFonts w:ascii="Times New Roman" w:eastAsia="Times New Roman" w:hAnsi="Times New Roman" w:cs="Times New Roman"/>
          <w:color w:val="000000"/>
          <w:sz w:val="26"/>
          <w:szCs w:val="26"/>
          <w:lang w:eastAsia="ru-RU"/>
        </w:rPr>
        <w:tab/>
        <w:t>Н.В. Разумная</w:t>
      </w:r>
    </w:p>
    <w:p w:rsidR="00E420E6" w:rsidRPr="00E420E6" w:rsidP="00E420E6">
      <w:pPr>
        <w:spacing w:after="0" w:line="240" w:lineRule="auto"/>
        <w:ind w:left="284" w:right="283"/>
        <w:jc w:val="both"/>
        <w:rPr>
          <w:rFonts w:ascii="Times New Roman" w:eastAsia="Times New Roman" w:hAnsi="Times New Roman" w:cs="Times New Roman"/>
          <w:color w:val="000000"/>
          <w:sz w:val="26"/>
          <w:szCs w:val="26"/>
          <w:lang w:eastAsia="ru-RU"/>
        </w:rPr>
      </w:pPr>
    </w:p>
    <w:p w:rsidR="00713DC8"/>
    <w:sectPr w:rsidSect="00CD676A">
      <w:headerReference w:type="default" r:id="rId7"/>
      <w:footerReference w:type="default" r:id="rId8"/>
      <w:pgSz w:w="11907" w:h="16840" w:code="9"/>
      <w:pgMar w:top="567" w:right="567" w:bottom="567"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2B7B">
    <w:pPr>
      <w:pStyle w:val="Footer"/>
      <w:jc w:val="right"/>
    </w:pPr>
  </w:p>
  <w:p w:rsidR="00612B7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481A">
    <w:pPr>
      <w:pStyle w:val="Header"/>
      <w:jc w:val="center"/>
    </w:pPr>
    <w:r>
      <w:fldChar w:fldCharType="begin"/>
    </w:r>
    <w:r>
      <w:instrText>PAGE   \* MERGEFORMAT</w:instrText>
    </w:r>
    <w:r>
      <w:fldChar w:fldCharType="separate"/>
    </w:r>
    <w:r>
      <w:rPr>
        <w:noProof/>
      </w:rPr>
      <w:t>4</w:t>
    </w:r>
    <w:r>
      <w:fldChar w:fldCharType="end"/>
    </w:r>
  </w:p>
  <w:p w:rsidR="00A248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0E6"/>
    <w:rsid w:val="00612B7B"/>
    <w:rsid w:val="00713DC8"/>
    <w:rsid w:val="00A2481A"/>
    <w:rsid w:val="00E420E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103F8A11-5166-4FF8-B9E0-9980D13CB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semiHidden/>
    <w:unhideWhenUsed/>
    <w:rsid w:val="00E420E6"/>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semiHidden/>
    <w:rsid w:val="00E420E6"/>
  </w:style>
  <w:style w:type="paragraph" w:styleId="Footer">
    <w:name w:val="footer"/>
    <w:basedOn w:val="Normal"/>
    <w:link w:val="a0"/>
    <w:uiPriority w:val="99"/>
    <w:semiHidden/>
    <w:unhideWhenUsed/>
    <w:rsid w:val="00E420E6"/>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semiHidden/>
    <w:rsid w:val="00E42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https://arbitr.garant.ru/" TargetMode="External" /><Relationship Id="rId6" Type="http://schemas.openxmlformats.org/officeDocument/2006/relationships/hyperlink" Target="mailto:surgut4@mirsud86.ru"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